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Spec="center" w:tblpY="1"/>
        <w:tblW w:w="103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4327"/>
        <w:gridCol w:w="2397"/>
        <w:gridCol w:w="3633"/>
      </w:tblGrid>
      <w:tr w:rsidR="006A3A6C" w:rsidRPr="00E243D7" w14:paraId="78C84767" w14:textId="77777777" w:rsidTr="00782631">
        <w:tc>
          <w:tcPr>
            <w:tcW w:w="4327" w:type="dxa"/>
          </w:tcPr>
          <w:p w14:paraId="58ABC25E" w14:textId="77777777" w:rsidR="000867EE" w:rsidRPr="00E243D7" w:rsidRDefault="000867EE" w:rsidP="00DE5BB2">
            <w:pPr>
              <w:tabs>
                <w:tab w:val="center" w:pos="1368"/>
              </w:tabs>
              <w:spacing w:after="0"/>
              <w:ind w:left="270" w:hanging="342"/>
              <w:rPr>
                <w:rFonts w:ascii="Times New Roman" w:hAnsi="Times New Roman"/>
                <w:highlight w:val="yellow"/>
              </w:rPr>
            </w:pPr>
            <w:r w:rsidRPr="00E243D7">
              <w:rPr>
                <w:rFonts w:ascii="Times New Roman" w:hAnsi="Times New Roman"/>
                <w:u w:val="single"/>
              </w:rPr>
              <w:t>Unit</w:t>
            </w:r>
            <w:r w:rsidRPr="00E243D7">
              <w:rPr>
                <w:rFonts w:ascii="Times New Roman" w:hAnsi="Times New Roman"/>
              </w:rPr>
              <w:t xml:space="preserve">:  </w:t>
            </w:r>
            <w:r w:rsidR="00E73C5D" w:rsidRPr="00E243D7">
              <w:rPr>
                <w:rFonts w:ascii="Times New Roman" w:hAnsi="Times New Roman"/>
              </w:rPr>
              <w:t>Chemistry</w:t>
            </w:r>
          </w:p>
        </w:tc>
        <w:tc>
          <w:tcPr>
            <w:tcW w:w="2397" w:type="dxa"/>
          </w:tcPr>
          <w:p w14:paraId="504C7680" w14:textId="77777777" w:rsidR="00BD1A61" w:rsidRPr="00E243D7" w:rsidRDefault="00F73A7D" w:rsidP="006A3A6C">
            <w:pPr>
              <w:spacing w:after="0"/>
              <w:rPr>
                <w:rFonts w:ascii="Times New Roman" w:hAnsi="Times New Roman"/>
                <w:u w:val="single"/>
              </w:rPr>
            </w:pPr>
            <w:r w:rsidRPr="00E243D7">
              <w:rPr>
                <w:rFonts w:ascii="Times New Roman" w:hAnsi="Times New Roman"/>
                <w:u w:val="single"/>
              </w:rPr>
              <w:t xml:space="preserve">Lesson </w:t>
            </w:r>
          </w:p>
          <w:p w14:paraId="206AEAFD" w14:textId="77777777" w:rsidR="00BD1A61" w:rsidRPr="00E243D7" w:rsidRDefault="00BD1A61" w:rsidP="00BD1A61">
            <w:pPr>
              <w:spacing w:after="0"/>
              <w:jc w:val="center"/>
              <w:rPr>
                <w:rFonts w:ascii="Times New Roman" w:hAnsi="Times New Roman"/>
              </w:rPr>
            </w:pPr>
          </w:p>
        </w:tc>
        <w:tc>
          <w:tcPr>
            <w:tcW w:w="3633" w:type="dxa"/>
          </w:tcPr>
          <w:p w14:paraId="40C5A142" w14:textId="77777777" w:rsidR="00BD1A61" w:rsidRPr="00E243D7" w:rsidRDefault="00BD1A61" w:rsidP="003D56F1">
            <w:pPr>
              <w:tabs>
                <w:tab w:val="left" w:pos="7470"/>
              </w:tabs>
              <w:spacing w:after="0"/>
              <w:rPr>
                <w:rFonts w:ascii="Times New Roman" w:hAnsi="Times New Roman"/>
                <w:u w:val="single"/>
              </w:rPr>
            </w:pPr>
            <w:r w:rsidRPr="00E243D7">
              <w:rPr>
                <w:rFonts w:ascii="Times New Roman" w:hAnsi="Times New Roman"/>
                <w:u w:val="single"/>
              </w:rPr>
              <w:t>Topic:</w:t>
            </w:r>
            <w:r w:rsidR="003D56F1" w:rsidRPr="00E243D7">
              <w:rPr>
                <w:rFonts w:ascii="Times New Roman" w:hAnsi="Times New Roman"/>
              </w:rPr>
              <w:t xml:space="preserve"> pH (Acid and Bases)</w:t>
            </w:r>
            <w:r w:rsidR="00F73A7D" w:rsidRPr="00E243D7">
              <w:rPr>
                <w:rFonts w:ascii="Times New Roman" w:hAnsi="Times New Roman"/>
              </w:rPr>
              <w:t xml:space="preserve"> </w:t>
            </w:r>
          </w:p>
        </w:tc>
      </w:tr>
    </w:tbl>
    <w:p w14:paraId="36681FDF" w14:textId="77777777" w:rsidR="00F73A7D" w:rsidRPr="00E243D7" w:rsidRDefault="003C63F6" w:rsidP="00F73A7D">
      <w:pPr>
        <w:spacing w:after="0"/>
        <w:rPr>
          <w:rFonts w:ascii="Times New Roman" w:hAnsi="Times New Roman"/>
          <w:bCs/>
        </w:rPr>
      </w:pPr>
      <w:r w:rsidRPr="00E243D7">
        <w:rPr>
          <w:rFonts w:ascii="Times New Roman" w:hAnsi="Times New Roman"/>
          <w:u w:val="single"/>
        </w:rPr>
        <w:t>Do Now</w:t>
      </w:r>
      <w:r w:rsidRPr="00E243D7">
        <w:rPr>
          <w:rFonts w:ascii="Times New Roman" w:hAnsi="Times New Roman"/>
        </w:rPr>
        <w:t xml:space="preserve">: Copy homework. </w:t>
      </w:r>
      <w:r w:rsidR="00922889" w:rsidRPr="00E243D7">
        <w:rPr>
          <w:rFonts w:ascii="Times New Roman" w:hAnsi="Times New Roman"/>
          <w:bCs/>
        </w:rPr>
        <w:t>Answer this question in your notebook</w:t>
      </w:r>
      <w:r w:rsidR="00FD5976" w:rsidRPr="00E243D7">
        <w:rPr>
          <w:rFonts w:ascii="Times New Roman" w:hAnsi="Times New Roman"/>
          <w:bCs/>
        </w:rPr>
        <w:t>:</w:t>
      </w:r>
      <w:r w:rsidR="00922889" w:rsidRPr="00E243D7">
        <w:rPr>
          <w:rFonts w:ascii="Times New Roman" w:hAnsi="Times New Roman"/>
          <w:bCs/>
        </w:rPr>
        <w:t xml:space="preserve"> How do you “filter” something? </w:t>
      </w:r>
    </w:p>
    <w:p w14:paraId="539B85C0" w14:textId="77777777" w:rsidR="008A2EFA" w:rsidRPr="00E243D7" w:rsidRDefault="008A2EFA" w:rsidP="00F73A7D">
      <w:pPr>
        <w:spacing w:after="0"/>
        <w:rPr>
          <w:rFonts w:ascii="Times New Roman" w:hAnsi="Times New Roman"/>
          <w:bCs/>
        </w:rPr>
      </w:pPr>
    </w:p>
    <w:p w14:paraId="10670B7E" w14:textId="77777777" w:rsidR="001C7C91" w:rsidRPr="00E243D7" w:rsidRDefault="003C63F6" w:rsidP="001C7C91">
      <w:pPr>
        <w:spacing w:after="0"/>
        <w:rPr>
          <w:rFonts w:ascii="Times New Roman" w:hAnsi="Times New Roman"/>
        </w:rPr>
      </w:pPr>
      <w:r w:rsidRPr="00E243D7">
        <w:rPr>
          <w:rFonts w:ascii="Times New Roman" w:hAnsi="Times New Roman"/>
          <w:u w:val="single"/>
        </w:rPr>
        <w:t>Learning Target:</w:t>
      </w:r>
      <w:r w:rsidR="009E3F16" w:rsidRPr="00E243D7">
        <w:rPr>
          <w:rFonts w:ascii="Times New Roman" w:hAnsi="Times New Roman"/>
        </w:rPr>
        <w:t xml:space="preserve"> </w:t>
      </w:r>
      <w:r w:rsidR="001C7C91" w:rsidRPr="00E243D7">
        <w:rPr>
          <w:rFonts w:ascii="Times New Roman" w:hAnsi="Times New Roman"/>
        </w:rPr>
        <w:t xml:space="preserve">I CAN </w:t>
      </w:r>
      <w:r w:rsidR="00FD5976" w:rsidRPr="00E243D7">
        <w:rPr>
          <w:rFonts w:ascii="Times New Roman" w:hAnsi="Times New Roman"/>
        </w:rPr>
        <w:t>create a filtration unit using what I know about pH and acids/bases</w:t>
      </w:r>
      <w:r w:rsidR="00C5191C" w:rsidRPr="00E243D7">
        <w:rPr>
          <w:rFonts w:ascii="Times New Roman" w:hAnsi="Times New Roman"/>
        </w:rPr>
        <w:t xml:space="preserve"> </w:t>
      </w:r>
    </w:p>
    <w:p w14:paraId="5C309419" w14:textId="77777777" w:rsidR="00E91EA6" w:rsidRPr="00E243D7" w:rsidRDefault="00F73A7D" w:rsidP="00F73A7D">
      <w:pPr>
        <w:spacing w:after="0"/>
        <w:rPr>
          <w:rFonts w:ascii="Times New Roman" w:hAnsi="Times New Roman"/>
        </w:rPr>
      </w:pPr>
      <w:r w:rsidRPr="00E243D7">
        <w:rPr>
          <w:rFonts w:ascii="Times New Roman" w:hAnsi="Times New Roman"/>
        </w:rPr>
        <w:t xml:space="preserve"> </w:t>
      </w:r>
      <w:r w:rsidR="004E68B5" w:rsidRPr="00E243D7">
        <w:rPr>
          <w:rFonts w:ascii="Times New Roman" w:hAnsi="Times New Roman"/>
        </w:rPr>
        <w:t xml:space="preserve"> </w:t>
      </w:r>
      <w:r w:rsidR="003B39B0" w:rsidRPr="00E243D7">
        <w:rPr>
          <w:rFonts w:ascii="Times New Roman" w:hAnsi="Times New Roman"/>
        </w:rPr>
        <w:t xml:space="preserve"> </w:t>
      </w:r>
      <w:r w:rsidR="009E3F16" w:rsidRPr="00E243D7">
        <w:rPr>
          <w:rFonts w:ascii="Times New Roman" w:hAnsi="Times New Roman"/>
        </w:rPr>
        <w:t xml:space="preserve"> </w:t>
      </w:r>
      <w:r w:rsidR="00181576" w:rsidRPr="00E243D7">
        <w:rPr>
          <w:rFonts w:ascii="Times New Roman" w:hAnsi="Times New Roman"/>
        </w:rPr>
        <w:t xml:space="preserve"> </w:t>
      </w:r>
      <w:r w:rsidR="001B6863" w:rsidRPr="00E243D7">
        <w:rPr>
          <w:rFonts w:ascii="Times New Roman" w:hAnsi="Times New Roman"/>
        </w:rPr>
        <w:t xml:space="preserve"> </w:t>
      </w:r>
    </w:p>
    <w:p w14:paraId="4EAE6D2E" w14:textId="77777777" w:rsidR="009E3F16" w:rsidRPr="00E243D7" w:rsidRDefault="009E3F16" w:rsidP="009E3F16">
      <w:pPr>
        <w:spacing w:after="0"/>
        <w:rPr>
          <w:rFonts w:ascii="Times New Roman" w:hAnsi="Times New Roman"/>
        </w:rPr>
      </w:pPr>
      <w:r w:rsidRPr="00E243D7">
        <w:rPr>
          <w:rFonts w:ascii="Times New Roman" w:hAnsi="Times New Roman"/>
          <w:u w:val="single"/>
        </w:rPr>
        <w:t>Essential Question</w:t>
      </w:r>
      <w:r w:rsidRPr="00E243D7">
        <w:rPr>
          <w:rFonts w:ascii="Times New Roman" w:hAnsi="Times New Roman"/>
        </w:rPr>
        <w:t>: How do the properties and interactions of matter and energy explain physical and chemical change?</w:t>
      </w:r>
    </w:p>
    <w:p w14:paraId="149F5F58" w14:textId="77777777" w:rsidR="009E3F16" w:rsidRPr="00E243D7" w:rsidRDefault="009E3F16" w:rsidP="009E3F16">
      <w:pPr>
        <w:spacing w:after="0"/>
        <w:rPr>
          <w:rFonts w:ascii="Times New Roman" w:hAnsi="Times New Roman"/>
          <w:u w:val="single"/>
        </w:rPr>
      </w:pPr>
    </w:p>
    <w:p w14:paraId="41198072" w14:textId="77777777" w:rsidR="009E3F16" w:rsidRPr="00E243D7" w:rsidRDefault="009E3F16" w:rsidP="009E3F16">
      <w:pPr>
        <w:spacing w:after="0"/>
        <w:rPr>
          <w:rFonts w:ascii="Times New Roman" w:hAnsi="Times New Roman"/>
        </w:rPr>
      </w:pPr>
      <w:r w:rsidRPr="00E243D7">
        <w:rPr>
          <w:rFonts w:ascii="Times New Roman" w:hAnsi="Times New Roman"/>
          <w:u w:val="single"/>
        </w:rPr>
        <w:t>Standards Addressed</w:t>
      </w:r>
      <w:r w:rsidRPr="00E243D7">
        <w:rPr>
          <w:rFonts w:ascii="Times New Roman" w:hAnsi="Times New Roman"/>
        </w:rPr>
        <w:t>:</w:t>
      </w:r>
    </w:p>
    <w:p w14:paraId="0A616837" w14:textId="77777777" w:rsidR="009E3F16" w:rsidRPr="00E243D7" w:rsidRDefault="009E3F16" w:rsidP="009E3F16">
      <w:pPr>
        <w:spacing w:after="0"/>
        <w:rPr>
          <w:rFonts w:ascii="Times New Roman" w:hAnsi="Times New Roman"/>
        </w:rPr>
      </w:pPr>
      <w:r w:rsidRPr="00E243D7">
        <w:rPr>
          <w:rFonts w:ascii="Times New Roman" w:hAnsi="Times New Roman"/>
        </w:rPr>
        <w:t>New York City Middle Schoo</w:t>
      </w:r>
      <w:r w:rsidR="000903EE" w:rsidRPr="00E243D7">
        <w:rPr>
          <w:rFonts w:ascii="Times New Roman" w:hAnsi="Times New Roman"/>
        </w:rPr>
        <w:t>l Science Standards: S1a, S</w:t>
      </w:r>
      <w:r w:rsidRPr="00E243D7">
        <w:rPr>
          <w:rFonts w:ascii="Times New Roman" w:hAnsi="Times New Roman"/>
        </w:rPr>
        <w:t>5f, S6d, S7a</w:t>
      </w:r>
      <w:r w:rsidR="000903EE" w:rsidRPr="00E243D7">
        <w:rPr>
          <w:rFonts w:ascii="Times New Roman" w:hAnsi="Times New Roman"/>
        </w:rPr>
        <w:t>, S7d</w:t>
      </w:r>
    </w:p>
    <w:p w14:paraId="55E7AE71" w14:textId="77777777" w:rsidR="009E3F16" w:rsidRPr="00E243D7" w:rsidRDefault="000903EE" w:rsidP="009E3F16">
      <w:pPr>
        <w:spacing w:after="0"/>
        <w:rPr>
          <w:rFonts w:ascii="Times New Roman" w:hAnsi="Times New Roman"/>
        </w:rPr>
      </w:pPr>
      <w:r w:rsidRPr="00E243D7">
        <w:rPr>
          <w:rFonts w:ascii="Times New Roman" w:hAnsi="Times New Roman"/>
        </w:rPr>
        <w:t>CCLS: RST.6-8.3, CCLS: RST.6-8.7</w:t>
      </w:r>
      <w:r w:rsidR="009E3F16" w:rsidRPr="00E243D7">
        <w:rPr>
          <w:rFonts w:ascii="Times New Roman" w:hAnsi="Times New Roman"/>
        </w:rPr>
        <w:t>, WHST.6-8.4</w:t>
      </w:r>
    </w:p>
    <w:p w14:paraId="341C0230" w14:textId="77777777" w:rsidR="008A2EFA" w:rsidRPr="00E243D7" w:rsidRDefault="008A2EFA" w:rsidP="00BD1A61">
      <w:pPr>
        <w:spacing w:after="0"/>
        <w:rPr>
          <w:rFonts w:ascii="Times New Roman" w:hAnsi="Times New Roman"/>
        </w:rPr>
      </w:pPr>
    </w:p>
    <w:p w14:paraId="318CBCD0" w14:textId="77777777" w:rsidR="00BD1A61" w:rsidRPr="00E243D7" w:rsidRDefault="00BD1A61" w:rsidP="00BD1A61">
      <w:pPr>
        <w:spacing w:after="0"/>
        <w:rPr>
          <w:rFonts w:ascii="Times New Roman" w:hAnsi="Times New Roman"/>
        </w:rPr>
      </w:pPr>
      <w:r w:rsidRPr="00E243D7">
        <w:rPr>
          <w:rFonts w:ascii="Times New Roman" w:hAnsi="Times New Roman"/>
          <w:u w:val="single"/>
        </w:rPr>
        <w:t>Performance Objectives</w:t>
      </w:r>
      <w:r w:rsidRPr="00E243D7">
        <w:rPr>
          <w:rFonts w:ascii="Times New Roman" w:hAnsi="Times New Roman"/>
        </w:rPr>
        <w:t>:</w:t>
      </w:r>
    </w:p>
    <w:p w14:paraId="7F343513" w14:textId="77777777" w:rsidR="00BD1A61" w:rsidRPr="00E243D7" w:rsidRDefault="00BD1A61" w:rsidP="00BD1A61">
      <w:pPr>
        <w:spacing w:after="0"/>
        <w:rPr>
          <w:rFonts w:ascii="Times New Roman" w:hAnsi="Times New Roman"/>
        </w:rPr>
      </w:pPr>
      <w:r w:rsidRPr="00E243D7">
        <w:rPr>
          <w:rFonts w:ascii="Times New Roman" w:hAnsi="Times New Roman"/>
        </w:rPr>
        <w:t>Students will be able to (SWBAT):</w:t>
      </w:r>
    </w:p>
    <w:p w14:paraId="10E51EFA" w14:textId="77777777" w:rsidR="000903EE" w:rsidRPr="00E243D7" w:rsidRDefault="000903EE" w:rsidP="000903EE">
      <w:pPr>
        <w:numPr>
          <w:ilvl w:val="0"/>
          <w:numId w:val="1"/>
        </w:numPr>
        <w:spacing w:after="0"/>
        <w:rPr>
          <w:rFonts w:ascii="Times New Roman" w:hAnsi="Times New Roman"/>
        </w:rPr>
      </w:pPr>
      <w:r w:rsidRPr="00E243D7">
        <w:rPr>
          <w:rFonts w:ascii="Times New Roman" w:hAnsi="Times New Roman"/>
        </w:rPr>
        <w:t>Re</w:t>
      </w:r>
      <w:r w:rsidR="007C6913" w:rsidRPr="00E243D7">
        <w:rPr>
          <w:rFonts w:ascii="Times New Roman" w:hAnsi="Times New Roman"/>
        </w:rPr>
        <w:t xml:space="preserve">call what they know about acids, </w:t>
      </w:r>
      <w:r w:rsidRPr="00E243D7">
        <w:rPr>
          <w:rFonts w:ascii="Times New Roman" w:hAnsi="Times New Roman"/>
        </w:rPr>
        <w:t>bases</w:t>
      </w:r>
      <w:r w:rsidR="007C6913" w:rsidRPr="00E243D7">
        <w:rPr>
          <w:rFonts w:ascii="Times New Roman" w:hAnsi="Times New Roman"/>
        </w:rPr>
        <w:t>, and pH</w:t>
      </w:r>
    </w:p>
    <w:p w14:paraId="40E22713" w14:textId="77777777" w:rsidR="000903EE" w:rsidRPr="00E243D7" w:rsidRDefault="007C6913" w:rsidP="000903EE">
      <w:pPr>
        <w:numPr>
          <w:ilvl w:val="0"/>
          <w:numId w:val="1"/>
        </w:numPr>
        <w:spacing w:after="0"/>
        <w:rPr>
          <w:rFonts w:ascii="Times New Roman" w:hAnsi="Times New Roman"/>
        </w:rPr>
      </w:pPr>
      <w:r w:rsidRPr="00E243D7">
        <w:rPr>
          <w:rFonts w:ascii="Times New Roman" w:hAnsi="Times New Roman"/>
        </w:rPr>
        <w:t xml:space="preserve">Develop and create a filtration </w:t>
      </w:r>
      <w:r w:rsidR="00FD5976" w:rsidRPr="00E243D7">
        <w:rPr>
          <w:rFonts w:ascii="Times New Roman" w:hAnsi="Times New Roman"/>
        </w:rPr>
        <w:t>unit</w:t>
      </w:r>
      <w:r w:rsidRPr="00E243D7">
        <w:rPr>
          <w:rFonts w:ascii="Times New Roman" w:hAnsi="Times New Roman"/>
        </w:rPr>
        <w:t xml:space="preserve"> that would modify pH levels to achieve goal</w:t>
      </w:r>
    </w:p>
    <w:p w14:paraId="3F01DDF7" w14:textId="77777777" w:rsidR="00EB5E6B" w:rsidRPr="00E243D7" w:rsidRDefault="007C6913" w:rsidP="000903EE">
      <w:pPr>
        <w:numPr>
          <w:ilvl w:val="0"/>
          <w:numId w:val="1"/>
        </w:numPr>
        <w:spacing w:after="0"/>
        <w:rPr>
          <w:rFonts w:ascii="Times New Roman" w:hAnsi="Times New Roman"/>
        </w:rPr>
      </w:pPr>
      <w:r w:rsidRPr="00E243D7">
        <w:rPr>
          <w:rFonts w:ascii="Times New Roman" w:hAnsi="Times New Roman"/>
        </w:rPr>
        <w:t>Compare the different levels of pH using indicators</w:t>
      </w:r>
    </w:p>
    <w:p w14:paraId="45AD334F" w14:textId="77777777" w:rsidR="000903EE" w:rsidRPr="00E243D7" w:rsidRDefault="000903EE" w:rsidP="00F73A7D">
      <w:pPr>
        <w:numPr>
          <w:ilvl w:val="0"/>
          <w:numId w:val="1"/>
        </w:numPr>
        <w:spacing w:after="0"/>
        <w:rPr>
          <w:rFonts w:ascii="Times New Roman" w:hAnsi="Times New Roman"/>
        </w:rPr>
      </w:pPr>
      <w:r w:rsidRPr="00E243D7">
        <w:rPr>
          <w:rFonts w:ascii="Times New Roman" w:hAnsi="Times New Roman"/>
        </w:rPr>
        <w:t>Work with group members to conduct an</w:t>
      </w:r>
      <w:r w:rsidR="00C50422" w:rsidRPr="00E243D7">
        <w:rPr>
          <w:rFonts w:ascii="Times New Roman" w:hAnsi="Times New Roman"/>
        </w:rPr>
        <w:t xml:space="preserve"> experiment in order to </w:t>
      </w:r>
      <w:r w:rsidRPr="00E243D7">
        <w:rPr>
          <w:rFonts w:ascii="Times New Roman" w:hAnsi="Times New Roman"/>
        </w:rPr>
        <w:t xml:space="preserve">gather </w:t>
      </w:r>
      <w:r w:rsidR="007C6913" w:rsidRPr="00E243D7">
        <w:rPr>
          <w:rFonts w:ascii="Times New Roman" w:hAnsi="Times New Roman"/>
        </w:rPr>
        <w:t xml:space="preserve">and analyze </w:t>
      </w:r>
      <w:r w:rsidRPr="00E243D7">
        <w:rPr>
          <w:rFonts w:ascii="Times New Roman" w:hAnsi="Times New Roman"/>
        </w:rPr>
        <w:t>data</w:t>
      </w:r>
    </w:p>
    <w:p w14:paraId="20962ABA" w14:textId="77777777" w:rsidR="00BD1A61" w:rsidRPr="00E243D7" w:rsidRDefault="00BD1A61" w:rsidP="00BD1A61">
      <w:pPr>
        <w:spacing w:after="0"/>
        <w:rPr>
          <w:rFonts w:ascii="Times New Roman" w:hAnsi="Times New Roman"/>
        </w:rPr>
      </w:pPr>
    </w:p>
    <w:p w14:paraId="3BF1F0EC" w14:textId="77777777" w:rsidR="00E80275" w:rsidRPr="00E243D7" w:rsidRDefault="00E80275" w:rsidP="00E80275">
      <w:pPr>
        <w:spacing w:after="0"/>
        <w:rPr>
          <w:rFonts w:ascii="Times New Roman" w:hAnsi="Times New Roman"/>
          <w:i/>
        </w:rPr>
      </w:pPr>
      <w:r w:rsidRPr="00E243D7">
        <w:rPr>
          <w:rFonts w:ascii="Times New Roman" w:hAnsi="Times New Roman"/>
          <w:u w:val="single"/>
        </w:rPr>
        <w:t>Vocabulary</w:t>
      </w:r>
      <w:r w:rsidRPr="00E243D7">
        <w:rPr>
          <w:rFonts w:ascii="Times New Roman" w:hAnsi="Times New Roman"/>
        </w:rPr>
        <w:t>:</w:t>
      </w:r>
    </w:p>
    <w:p w14:paraId="4BB44EEC" w14:textId="77777777" w:rsidR="00E80275" w:rsidRPr="00E243D7" w:rsidRDefault="004B5016" w:rsidP="00BD1A61">
      <w:pPr>
        <w:spacing w:after="0"/>
        <w:rPr>
          <w:rFonts w:ascii="Times New Roman" w:hAnsi="Times New Roman"/>
          <w:i/>
        </w:rPr>
      </w:pPr>
      <w:proofErr w:type="gramStart"/>
      <w:r w:rsidRPr="00E243D7">
        <w:rPr>
          <w:rFonts w:ascii="Times New Roman" w:hAnsi="Times New Roman"/>
          <w:i/>
        </w:rPr>
        <w:t>pH</w:t>
      </w:r>
      <w:proofErr w:type="gramEnd"/>
      <w:r w:rsidRPr="00E243D7">
        <w:rPr>
          <w:rFonts w:ascii="Times New Roman" w:hAnsi="Times New Roman"/>
          <w:i/>
        </w:rPr>
        <w:t>, indicator</w:t>
      </w:r>
      <w:r w:rsidR="00A563AE" w:rsidRPr="00E243D7">
        <w:rPr>
          <w:rFonts w:ascii="Times New Roman" w:hAnsi="Times New Roman"/>
          <w:i/>
        </w:rPr>
        <w:t>, acids, bases</w:t>
      </w:r>
      <w:r w:rsidR="007C6913" w:rsidRPr="00E243D7">
        <w:rPr>
          <w:rFonts w:ascii="Times New Roman" w:hAnsi="Times New Roman"/>
          <w:i/>
        </w:rPr>
        <w:t>, litmus paper</w:t>
      </w:r>
    </w:p>
    <w:p w14:paraId="5F448E9F" w14:textId="77777777" w:rsidR="00E2642E" w:rsidRPr="00E243D7" w:rsidRDefault="00E2642E" w:rsidP="00BD1A61">
      <w:pPr>
        <w:spacing w:after="0"/>
        <w:rPr>
          <w:rFonts w:ascii="Times New Roman" w:hAnsi="Times New Roman"/>
        </w:rPr>
      </w:pPr>
    </w:p>
    <w:p w14:paraId="64205043" w14:textId="77777777" w:rsidR="00BD1A61" w:rsidRPr="00E243D7" w:rsidRDefault="00BD1A61" w:rsidP="007C6913">
      <w:pPr>
        <w:spacing w:after="0"/>
        <w:rPr>
          <w:rFonts w:ascii="Times New Roman" w:hAnsi="Times New Roman"/>
        </w:rPr>
      </w:pPr>
      <w:r w:rsidRPr="00E243D7">
        <w:rPr>
          <w:rFonts w:ascii="Times New Roman" w:hAnsi="Times New Roman"/>
          <w:u w:val="single"/>
        </w:rPr>
        <w:t>Material List</w:t>
      </w:r>
      <w:r w:rsidRPr="00E243D7">
        <w:rPr>
          <w:rFonts w:ascii="Times New Roman" w:hAnsi="Times New Roman"/>
        </w:rPr>
        <w:t xml:space="preserve">: </w:t>
      </w:r>
      <w:r w:rsidR="00107FE5" w:rsidRPr="00E243D7">
        <w:rPr>
          <w:rFonts w:ascii="Times New Roman" w:hAnsi="Times New Roman"/>
        </w:rPr>
        <w:t>Laptop</w:t>
      </w:r>
      <w:r w:rsidR="00D62C89" w:rsidRPr="00E243D7">
        <w:rPr>
          <w:rFonts w:ascii="Times New Roman" w:hAnsi="Times New Roman"/>
        </w:rPr>
        <w:t xml:space="preserve">, </w:t>
      </w:r>
      <w:r w:rsidR="004B5016" w:rsidRPr="00E243D7">
        <w:rPr>
          <w:rFonts w:ascii="Times New Roman" w:hAnsi="Times New Roman"/>
        </w:rPr>
        <w:t>baking soda, vinegar</w:t>
      </w:r>
      <w:r w:rsidR="00676183" w:rsidRPr="00E243D7">
        <w:rPr>
          <w:rFonts w:ascii="Times New Roman" w:hAnsi="Times New Roman"/>
        </w:rPr>
        <w:t xml:space="preserve"> (“gray” water will be vinegar mixed with soil)</w:t>
      </w:r>
      <w:r w:rsidR="004B5016" w:rsidRPr="00E243D7">
        <w:rPr>
          <w:rFonts w:ascii="Times New Roman" w:hAnsi="Times New Roman"/>
        </w:rPr>
        <w:t xml:space="preserve">, </w:t>
      </w:r>
      <w:r w:rsidR="007C6913" w:rsidRPr="00E243D7">
        <w:rPr>
          <w:rFonts w:ascii="Times New Roman" w:hAnsi="Times New Roman"/>
        </w:rPr>
        <w:t>pipets, calcium carbonate, soil, safety glasses</w:t>
      </w:r>
      <w:r w:rsidR="006E693A" w:rsidRPr="00E243D7">
        <w:rPr>
          <w:rFonts w:ascii="Times New Roman" w:hAnsi="Times New Roman"/>
        </w:rPr>
        <w:t>, rough calcite stones, plastic cups with 5 holes on the bottom</w:t>
      </w:r>
      <w:r w:rsidR="007C6913" w:rsidRPr="00E243D7">
        <w:rPr>
          <w:rFonts w:ascii="Times New Roman" w:hAnsi="Times New Roman"/>
        </w:rPr>
        <w:t xml:space="preserve">, </w:t>
      </w:r>
      <w:r w:rsidR="006E693A" w:rsidRPr="00E243D7">
        <w:rPr>
          <w:rFonts w:ascii="Times New Roman" w:hAnsi="Times New Roman"/>
        </w:rPr>
        <w:t xml:space="preserve">jars to catch water, </w:t>
      </w:r>
      <w:r w:rsidR="007C6913" w:rsidRPr="00E243D7">
        <w:rPr>
          <w:rFonts w:ascii="Times New Roman" w:hAnsi="Times New Roman"/>
        </w:rPr>
        <w:t xml:space="preserve">cheesecloth, trays, litmus paper, plastic cups, </w:t>
      </w:r>
      <w:r w:rsidR="00FD5976" w:rsidRPr="00E243D7">
        <w:rPr>
          <w:rFonts w:ascii="Times New Roman" w:hAnsi="Times New Roman"/>
        </w:rPr>
        <w:t>tap water</w:t>
      </w:r>
      <w:r w:rsidR="007C6913" w:rsidRPr="00E243D7">
        <w:rPr>
          <w:rFonts w:ascii="Times New Roman" w:hAnsi="Times New Roman"/>
        </w:rPr>
        <w:t>, aquarium gravel, sand, activated, carbon/activated charcoal, marbles, cotton balls, coffee filters</w:t>
      </w:r>
      <w:r w:rsidR="00FD5976" w:rsidRPr="00E243D7">
        <w:rPr>
          <w:rFonts w:ascii="Times New Roman" w:hAnsi="Times New Roman"/>
        </w:rPr>
        <w:t>, well plates, universal indicator (optional)</w:t>
      </w:r>
    </w:p>
    <w:p w14:paraId="46B406C3" w14:textId="77777777" w:rsidR="00BD1A61" w:rsidRPr="00E243D7" w:rsidRDefault="00E2642E" w:rsidP="00FD5976">
      <w:pPr>
        <w:tabs>
          <w:tab w:val="left" w:pos="4043"/>
        </w:tabs>
        <w:spacing w:after="0"/>
        <w:rPr>
          <w:rFonts w:ascii="Times New Roman" w:hAnsi="Times New Roman"/>
        </w:rPr>
      </w:pPr>
      <w:r w:rsidRPr="00E243D7">
        <w:rPr>
          <w:rFonts w:ascii="Times New Roman" w:hAnsi="Times New Roman"/>
        </w:rPr>
        <w:tab/>
      </w:r>
    </w:p>
    <w:p w14:paraId="03743A50" w14:textId="77777777" w:rsidR="00BD1A61" w:rsidRPr="00E243D7" w:rsidRDefault="00E91EA6" w:rsidP="00BD1A61">
      <w:pPr>
        <w:spacing w:after="0"/>
        <w:rPr>
          <w:rFonts w:ascii="Times New Roman" w:hAnsi="Times New Roman"/>
          <w:u w:val="single"/>
        </w:rPr>
      </w:pPr>
      <w:r w:rsidRPr="00E243D7">
        <w:rPr>
          <w:rFonts w:ascii="Times New Roman" w:hAnsi="Times New Roman"/>
          <w:u w:val="single"/>
        </w:rPr>
        <w:t>Mini Lesson and Activity (Development of Lesson)</w:t>
      </w:r>
      <w:r w:rsidR="00BD1A61" w:rsidRPr="00E243D7">
        <w:rPr>
          <w:rFonts w:ascii="Times New Roman" w:hAnsi="Times New Roman"/>
          <w:u w:val="single"/>
        </w:rPr>
        <w:t>:</w:t>
      </w:r>
    </w:p>
    <w:p w14:paraId="1CEDCFE1" w14:textId="77777777" w:rsidR="00AC1ABE" w:rsidRPr="00E243D7" w:rsidRDefault="00AC1ABE" w:rsidP="00AC1ABE">
      <w:pPr>
        <w:numPr>
          <w:ilvl w:val="0"/>
          <w:numId w:val="2"/>
        </w:numPr>
        <w:spacing w:after="0"/>
        <w:ind w:left="432"/>
        <w:rPr>
          <w:rFonts w:ascii="Times New Roman" w:hAnsi="Times New Roman"/>
        </w:rPr>
      </w:pPr>
      <w:r w:rsidRPr="00E243D7">
        <w:rPr>
          <w:rFonts w:ascii="Times New Roman" w:hAnsi="Times New Roman"/>
        </w:rPr>
        <w:t>Before class- headings on board, date, agenda, homework written, computer set to board</w:t>
      </w:r>
    </w:p>
    <w:p w14:paraId="6A4CA2C8" w14:textId="77777777" w:rsidR="00AC1ABE" w:rsidRPr="00E243D7" w:rsidRDefault="00AC1ABE" w:rsidP="00AC1ABE">
      <w:pPr>
        <w:numPr>
          <w:ilvl w:val="0"/>
          <w:numId w:val="2"/>
        </w:numPr>
        <w:spacing w:after="0"/>
        <w:ind w:left="432"/>
        <w:rPr>
          <w:rFonts w:ascii="Times New Roman" w:hAnsi="Times New Roman"/>
        </w:rPr>
      </w:pPr>
      <w:r w:rsidRPr="00E243D7">
        <w:rPr>
          <w:rFonts w:ascii="Times New Roman" w:hAnsi="Times New Roman"/>
        </w:rPr>
        <w:t xml:space="preserve">MEET AND GREET STUDENTS  </w:t>
      </w:r>
    </w:p>
    <w:p w14:paraId="190DCDC4" w14:textId="77777777" w:rsidR="00AC1ABE" w:rsidRPr="00E243D7" w:rsidRDefault="00AC1ABE" w:rsidP="00AC1ABE">
      <w:pPr>
        <w:numPr>
          <w:ilvl w:val="0"/>
          <w:numId w:val="2"/>
        </w:numPr>
        <w:spacing w:after="0"/>
        <w:ind w:left="432"/>
        <w:rPr>
          <w:rFonts w:ascii="Times New Roman" w:hAnsi="Times New Roman"/>
        </w:rPr>
      </w:pPr>
      <w:r w:rsidRPr="00E243D7">
        <w:rPr>
          <w:rFonts w:ascii="Times New Roman" w:hAnsi="Times New Roman"/>
          <w:i/>
        </w:rPr>
        <w:t>(~5 min)</w:t>
      </w:r>
      <w:r w:rsidRPr="00E243D7">
        <w:rPr>
          <w:rFonts w:ascii="Times New Roman" w:hAnsi="Times New Roman"/>
        </w:rPr>
        <w:t xml:space="preserve"> Put up the DO NOW, HW, and LT. Have PowerPoint ready and set up. Go over Do Now.</w:t>
      </w:r>
    </w:p>
    <w:p w14:paraId="419B9C63" w14:textId="77777777" w:rsidR="00AC1ABE" w:rsidRPr="00E243D7" w:rsidRDefault="00AC1ABE" w:rsidP="00AC1ABE">
      <w:pPr>
        <w:spacing w:after="0"/>
        <w:ind w:left="432"/>
        <w:rPr>
          <w:rFonts w:ascii="Times New Roman" w:hAnsi="Times New Roman"/>
        </w:rPr>
      </w:pPr>
    </w:p>
    <w:p w14:paraId="09CB670C" w14:textId="77777777" w:rsidR="00AC1ABE" w:rsidRPr="00E243D7" w:rsidRDefault="00AC1ABE" w:rsidP="00AC1ABE">
      <w:pPr>
        <w:numPr>
          <w:ilvl w:val="0"/>
          <w:numId w:val="2"/>
        </w:numPr>
        <w:spacing w:after="0"/>
        <w:ind w:left="432"/>
        <w:rPr>
          <w:rFonts w:ascii="Times New Roman" w:hAnsi="Times New Roman"/>
        </w:rPr>
      </w:pPr>
      <w:r w:rsidRPr="00E243D7">
        <w:rPr>
          <w:rFonts w:ascii="Times New Roman" w:hAnsi="Times New Roman"/>
          <w:i/>
        </w:rPr>
        <w:t>(~10 min)</w:t>
      </w:r>
      <w:r w:rsidRPr="00E243D7">
        <w:rPr>
          <w:rFonts w:ascii="Times New Roman" w:hAnsi="Times New Roman"/>
        </w:rPr>
        <w:t xml:space="preserve"> Review how you would know something is an acid or base. Review how to read litmus paper/universal indicator. </w:t>
      </w:r>
    </w:p>
    <w:p w14:paraId="5B3CEC1C" w14:textId="77777777" w:rsidR="00AC1ABE" w:rsidRPr="00E243D7" w:rsidRDefault="00AC1ABE" w:rsidP="00AC1ABE">
      <w:pPr>
        <w:spacing w:after="0"/>
        <w:rPr>
          <w:rFonts w:ascii="Times New Roman" w:hAnsi="Times New Roman"/>
        </w:rPr>
      </w:pPr>
    </w:p>
    <w:p w14:paraId="4B3AC337" w14:textId="77777777" w:rsidR="00AC1ABE" w:rsidRPr="00E243D7" w:rsidRDefault="00AC1ABE" w:rsidP="00AC1ABE">
      <w:pPr>
        <w:numPr>
          <w:ilvl w:val="0"/>
          <w:numId w:val="2"/>
        </w:numPr>
        <w:spacing w:after="0"/>
        <w:ind w:left="432"/>
        <w:rPr>
          <w:rFonts w:ascii="Times New Roman" w:hAnsi="Times New Roman"/>
        </w:rPr>
      </w:pPr>
      <w:r w:rsidRPr="00E243D7">
        <w:rPr>
          <w:rFonts w:ascii="Times New Roman" w:hAnsi="Times New Roman"/>
        </w:rPr>
        <w:t xml:space="preserve">Discuss scenario with the students: Due to the continuous increase in pollution over the centuries, the amount of acid rain has increased and has become more acidic than before (pH of 4). The acid rain has entered into our water supply and the City is desperately trying to fix it. However, the City needs at least 1 week before the pH of the water supply is back to normal (pH of 7). You have no bottled water at home and have decided to take matters into your own hands…by developing your own filtration unit! </w:t>
      </w:r>
    </w:p>
    <w:p w14:paraId="285FF50A" w14:textId="11ACF86E" w:rsidR="00AC1ABE" w:rsidRPr="00E243D7" w:rsidRDefault="00AC1ABE" w:rsidP="00AC1ABE">
      <w:pPr>
        <w:spacing w:after="0"/>
        <w:rPr>
          <w:rFonts w:ascii="Times New Roman" w:hAnsi="Times New Roman"/>
          <w:i/>
        </w:rPr>
      </w:pPr>
      <w:r w:rsidRPr="00E243D7">
        <w:rPr>
          <w:rFonts w:ascii="Times New Roman" w:hAnsi="Times New Roman"/>
        </w:rPr>
        <w:t>GOAL: The level of the acidic rainwater is too high (pH 4). Work with your group members to develop a filtration unit that would increase the pH (towards neutral pH 7</w:t>
      </w:r>
      <w:r w:rsidR="002C77BD">
        <w:rPr>
          <w:rFonts w:ascii="Times New Roman" w:hAnsi="Times New Roman"/>
        </w:rPr>
        <w:t>, our goal</w:t>
      </w:r>
      <w:r w:rsidRPr="00E243D7">
        <w:rPr>
          <w:rFonts w:ascii="Times New Roman" w:hAnsi="Times New Roman"/>
        </w:rPr>
        <w:t xml:space="preserve">). </w:t>
      </w:r>
      <w:r w:rsidRPr="00E243D7">
        <w:rPr>
          <w:rFonts w:ascii="Times New Roman" w:hAnsi="Times New Roman"/>
          <w:i/>
        </w:rPr>
        <w:t xml:space="preserve">How can we reuse water and why would this be important in other scenarios/situations? </w:t>
      </w:r>
    </w:p>
    <w:p w14:paraId="0448553B" w14:textId="77777777" w:rsidR="00AC1ABE" w:rsidRPr="00E243D7" w:rsidRDefault="00AC1ABE" w:rsidP="00AC1ABE">
      <w:pPr>
        <w:spacing w:after="0"/>
        <w:ind w:left="432"/>
        <w:rPr>
          <w:rFonts w:ascii="Times New Roman" w:hAnsi="Times New Roman"/>
        </w:rPr>
      </w:pPr>
    </w:p>
    <w:p w14:paraId="65FA6EAE" w14:textId="33C3506E" w:rsidR="00AC1ABE" w:rsidRPr="00E243D7" w:rsidRDefault="00AC1ABE" w:rsidP="00AC1ABE">
      <w:pPr>
        <w:numPr>
          <w:ilvl w:val="0"/>
          <w:numId w:val="2"/>
        </w:numPr>
        <w:spacing w:after="0"/>
        <w:ind w:left="378"/>
        <w:rPr>
          <w:rFonts w:ascii="Times New Roman" w:hAnsi="Times New Roman"/>
          <w:u w:val="single"/>
        </w:rPr>
      </w:pPr>
      <w:r w:rsidRPr="00E243D7">
        <w:rPr>
          <w:rFonts w:ascii="Times New Roman" w:hAnsi="Times New Roman"/>
          <w:i/>
        </w:rPr>
        <w:t>(~20-25 min)</w:t>
      </w:r>
      <w:r w:rsidRPr="00E243D7">
        <w:rPr>
          <w:rFonts w:ascii="Times New Roman" w:hAnsi="Times New Roman"/>
        </w:rPr>
        <w:t xml:space="preserve"> Activity: Students will work independently to draw out their own designs in their notebook. They will pick 4 items from the list of materials to use in their unit and how to layer the</w:t>
      </w:r>
      <w:r w:rsidR="002C77BD">
        <w:rPr>
          <w:rFonts w:ascii="Times New Roman" w:hAnsi="Times New Roman"/>
        </w:rPr>
        <w:t>m</w:t>
      </w:r>
      <w:r w:rsidRPr="00E243D7">
        <w:rPr>
          <w:rFonts w:ascii="Times New Roman" w:hAnsi="Times New Roman"/>
        </w:rPr>
        <w:t>. In groups, they will discuss, explain their designs, and decide on a final design. Groups will create their filter design and then begin testing.</w:t>
      </w:r>
    </w:p>
    <w:p w14:paraId="5374F688" w14:textId="77777777" w:rsidR="00AC1ABE" w:rsidRPr="00E243D7" w:rsidRDefault="00AC1ABE" w:rsidP="00AC1ABE">
      <w:pPr>
        <w:spacing w:after="0"/>
        <w:ind w:left="18"/>
        <w:rPr>
          <w:rFonts w:ascii="Times New Roman" w:hAnsi="Times New Roman"/>
          <w:u w:val="single"/>
        </w:rPr>
      </w:pPr>
      <w:r w:rsidRPr="00E243D7">
        <w:rPr>
          <w:rFonts w:ascii="Times New Roman" w:hAnsi="Times New Roman"/>
          <w:i/>
          <w:u w:val="single"/>
        </w:rPr>
        <w:lastRenderedPageBreak/>
        <w:t>Experiment/Testing:</w:t>
      </w:r>
    </w:p>
    <w:p w14:paraId="492299C5"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Have students create the Cleaning Water Filtering System (skeleton)</w:t>
      </w:r>
      <w:r w:rsidR="00676183" w:rsidRPr="00207DA2">
        <w:rPr>
          <w:rFonts w:ascii="Times New Roman" w:hAnsi="Times New Roman"/>
        </w:rPr>
        <w:t>.</w:t>
      </w:r>
    </w:p>
    <w:p w14:paraId="4F71F6A7"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Fill the bottle with the first filtering material to </w:t>
      </w:r>
      <w:r w:rsidR="00676183" w:rsidRPr="00207DA2">
        <w:rPr>
          <w:rFonts w:ascii="Times New Roman" w:hAnsi="Times New Roman"/>
        </w:rPr>
        <w:t>a depth of 5–8 centimeters (cm).</w:t>
      </w:r>
    </w:p>
    <w:p w14:paraId="62104792" w14:textId="0BADF2C5"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Repeat for the 2</w:t>
      </w:r>
      <w:r w:rsidRPr="00207DA2">
        <w:rPr>
          <w:rFonts w:ascii="Times New Roman" w:hAnsi="Times New Roman"/>
          <w:vertAlign w:val="superscript"/>
        </w:rPr>
        <w:t>nd</w:t>
      </w:r>
      <w:r w:rsidRPr="00207DA2">
        <w:rPr>
          <w:rFonts w:ascii="Times New Roman" w:hAnsi="Times New Roman"/>
        </w:rPr>
        <w:t>, 3</w:t>
      </w:r>
      <w:r w:rsidRPr="00207DA2">
        <w:rPr>
          <w:rFonts w:ascii="Times New Roman" w:hAnsi="Times New Roman"/>
          <w:vertAlign w:val="superscript"/>
        </w:rPr>
        <w:t>rd</w:t>
      </w:r>
      <w:r w:rsidRPr="00207DA2">
        <w:rPr>
          <w:rFonts w:ascii="Times New Roman" w:hAnsi="Times New Roman"/>
        </w:rPr>
        <w:t>, and 4</w:t>
      </w:r>
      <w:r w:rsidRPr="00207DA2">
        <w:rPr>
          <w:rFonts w:ascii="Times New Roman" w:hAnsi="Times New Roman"/>
          <w:vertAlign w:val="superscript"/>
        </w:rPr>
        <w:t>th</w:t>
      </w:r>
      <w:r w:rsidRPr="00207DA2">
        <w:rPr>
          <w:rFonts w:ascii="Times New Roman" w:hAnsi="Times New Roman"/>
        </w:rPr>
        <w:t xml:space="preserve"> filtering material</w:t>
      </w:r>
      <w:r w:rsidR="00207DA2">
        <w:rPr>
          <w:rFonts w:ascii="Times New Roman" w:hAnsi="Times New Roman"/>
        </w:rPr>
        <w:t>s</w:t>
      </w:r>
      <w:r w:rsidR="00676183" w:rsidRPr="00207DA2">
        <w:rPr>
          <w:rFonts w:ascii="Times New Roman" w:hAnsi="Times New Roman"/>
        </w:rPr>
        <w:t>.</w:t>
      </w:r>
    </w:p>
    <w:p w14:paraId="2596A340" w14:textId="77777777" w:rsidR="000E4708" w:rsidRPr="00207DA2" w:rsidRDefault="00676183" w:rsidP="00207DA2">
      <w:pPr>
        <w:pStyle w:val="ListParagraph"/>
        <w:numPr>
          <w:ilvl w:val="0"/>
          <w:numId w:val="13"/>
        </w:numPr>
        <w:spacing w:after="0"/>
        <w:ind w:left="810"/>
        <w:rPr>
          <w:rFonts w:ascii="Times New Roman" w:hAnsi="Times New Roman"/>
        </w:rPr>
      </w:pPr>
      <w:r w:rsidRPr="00207DA2">
        <w:rPr>
          <w:rFonts w:ascii="Times New Roman" w:hAnsi="Times New Roman"/>
        </w:rPr>
        <w:t>Obtain 350 ml of clean water.</w:t>
      </w:r>
    </w:p>
    <w:p w14:paraId="1F01A7B7" w14:textId="3359A85E"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Measure the pH of the water with litmus paper and compare it to the pH color chart. Collect data and record observations in notebook. This pH measurement will serve as the control</w:t>
      </w:r>
      <w:r w:rsidR="00676183" w:rsidRPr="00207DA2">
        <w:rPr>
          <w:rFonts w:ascii="Times New Roman" w:hAnsi="Times New Roman"/>
        </w:rPr>
        <w:t xml:space="preserve"> and pH that students want to reach. </w:t>
      </w:r>
      <w:r w:rsidRPr="00207DA2">
        <w:rPr>
          <w:rFonts w:ascii="Times New Roman" w:hAnsi="Times New Roman"/>
        </w:rPr>
        <w:t xml:space="preserve"> </w:t>
      </w:r>
    </w:p>
    <w:p w14:paraId="1D8BECAD"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Run the clean water through </w:t>
      </w:r>
      <w:r w:rsidR="00676183" w:rsidRPr="00207DA2">
        <w:rPr>
          <w:rFonts w:ascii="Times New Roman" w:hAnsi="Times New Roman"/>
        </w:rPr>
        <w:t xml:space="preserve">the </w:t>
      </w:r>
      <w:r w:rsidRPr="00207DA2">
        <w:rPr>
          <w:rFonts w:ascii="Times New Roman" w:hAnsi="Times New Roman"/>
        </w:rPr>
        <w:t xml:space="preserve">water filtering system </w:t>
      </w:r>
      <w:r w:rsidR="00676183" w:rsidRPr="00207DA2">
        <w:rPr>
          <w:rFonts w:ascii="Times New Roman" w:hAnsi="Times New Roman"/>
        </w:rPr>
        <w:t>(</w:t>
      </w:r>
      <w:r w:rsidRPr="00207DA2">
        <w:rPr>
          <w:rFonts w:ascii="Times New Roman" w:hAnsi="Times New Roman"/>
        </w:rPr>
        <w:t>approx</w:t>
      </w:r>
      <w:r w:rsidR="00676183" w:rsidRPr="00207DA2">
        <w:rPr>
          <w:rFonts w:ascii="Times New Roman" w:hAnsi="Times New Roman"/>
        </w:rPr>
        <w:t>imately 10-16 oz.).</w:t>
      </w:r>
      <w:r w:rsidRPr="00207DA2">
        <w:rPr>
          <w:rFonts w:ascii="Times New Roman" w:hAnsi="Times New Roman"/>
        </w:rPr>
        <w:t xml:space="preserve"> </w:t>
      </w:r>
    </w:p>
    <w:p w14:paraId="1C03707B" w14:textId="77777777" w:rsidR="000E4708" w:rsidRPr="00207DA2" w:rsidRDefault="00676183"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Have students </w:t>
      </w:r>
      <w:r w:rsidR="000E4708" w:rsidRPr="00207DA2">
        <w:rPr>
          <w:rFonts w:ascii="Times New Roman" w:hAnsi="Times New Roman"/>
        </w:rPr>
        <w:t>draw</w:t>
      </w:r>
      <w:r w:rsidRPr="00207DA2">
        <w:rPr>
          <w:rFonts w:ascii="Times New Roman" w:hAnsi="Times New Roman"/>
        </w:rPr>
        <w:t xml:space="preserve"> </w:t>
      </w:r>
      <w:r w:rsidR="000E4708" w:rsidRPr="00207DA2">
        <w:rPr>
          <w:rFonts w:ascii="Times New Roman" w:hAnsi="Times New Roman"/>
        </w:rPr>
        <w:t>and label diagram</w:t>
      </w:r>
      <w:r w:rsidRPr="00207DA2">
        <w:rPr>
          <w:rFonts w:ascii="Times New Roman" w:hAnsi="Times New Roman"/>
        </w:rPr>
        <w:t>s of the</w:t>
      </w:r>
      <w:r w:rsidR="000E4708" w:rsidRPr="00207DA2">
        <w:rPr>
          <w:rFonts w:ascii="Times New Roman" w:hAnsi="Times New Roman"/>
        </w:rPr>
        <w:t xml:space="preserve"> </w:t>
      </w:r>
      <w:r w:rsidRPr="00207DA2">
        <w:rPr>
          <w:rFonts w:ascii="Times New Roman" w:hAnsi="Times New Roman"/>
        </w:rPr>
        <w:t>filtration system.</w:t>
      </w:r>
    </w:p>
    <w:p w14:paraId="4AFEEB09"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Once the clean water has gone through the water filtering system, replace the clear</w:t>
      </w:r>
      <w:r w:rsidR="00676183" w:rsidRPr="00207DA2">
        <w:rPr>
          <w:rFonts w:ascii="Times New Roman" w:hAnsi="Times New Roman"/>
        </w:rPr>
        <w:t xml:space="preserve"> </w:t>
      </w:r>
      <w:r w:rsidRPr="00207DA2">
        <w:rPr>
          <w:rFonts w:ascii="Times New Roman" w:hAnsi="Times New Roman"/>
        </w:rPr>
        <w:t xml:space="preserve">plastic cup with a new one. </w:t>
      </w:r>
      <w:r w:rsidR="00676183" w:rsidRPr="00207DA2">
        <w:rPr>
          <w:rFonts w:ascii="Times New Roman" w:hAnsi="Times New Roman"/>
        </w:rPr>
        <w:t xml:space="preserve"> </w:t>
      </w:r>
    </w:p>
    <w:p w14:paraId="308B95A2" w14:textId="76DF45EA"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Get 350 ml of </w:t>
      </w:r>
      <w:r w:rsidR="00AA72D9">
        <w:rPr>
          <w:rFonts w:ascii="Times New Roman" w:hAnsi="Times New Roman"/>
        </w:rPr>
        <w:t>vinegar and</w:t>
      </w:r>
      <w:r w:rsidR="00676183" w:rsidRPr="00207DA2">
        <w:rPr>
          <w:rFonts w:ascii="Times New Roman" w:hAnsi="Times New Roman"/>
        </w:rPr>
        <w:t xml:space="preserve"> soil</w:t>
      </w:r>
      <w:r w:rsidRPr="00207DA2">
        <w:rPr>
          <w:rFonts w:ascii="Times New Roman" w:hAnsi="Times New Roman"/>
        </w:rPr>
        <w:t xml:space="preserve"> water</w:t>
      </w:r>
      <w:r w:rsidR="00AA72D9">
        <w:rPr>
          <w:rFonts w:ascii="Times New Roman" w:hAnsi="Times New Roman"/>
        </w:rPr>
        <w:t xml:space="preserve"> mix</w:t>
      </w:r>
      <w:r w:rsidRPr="00207DA2">
        <w:rPr>
          <w:rFonts w:ascii="Times New Roman" w:hAnsi="Times New Roman"/>
        </w:rPr>
        <w:t xml:space="preserve">. </w:t>
      </w:r>
      <w:r w:rsidR="00676183" w:rsidRPr="00207DA2">
        <w:rPr>
          <w:rFonts w:ascii="Times New Roman" w:hAnsi="Times New Roman"/>
        </w:rPr>
        <w:t>Students should o</w:t>
      </w:r>
      <w:r w:rsidRPr="00207DA2">
        <w:rPr>
          <w:rFonts w:ascii="Times New Roman" w:hAnsi="Times New Roman"/>
        </w:rPr>
        <w:t xml:space="preserve">bserve the </w:t>
      </w:r>
      <w:r w:rsidR="00AA72D9">
        <w:rPr>
          <w:rFonts w:ascii="Times New Roman" w:hAnsi="Times New Roman"/>
        </w:rPr>
        <w:t>“gray water”</w:t>
      </w:r>
      <w:r w:rsidRPr="00207DA2">
        <w:rPr>
          <w:rFonts w:ascii="Times New Roman" w:hAnsi="Times New Roman"/>
        </w:rPr>
        <w:t xml:space="preserve"> </w:t>
      </w:r>
      <w:r w:rsidR="00676183" w:rsidRPr="00207DA2">
        <w:rPr>
          <w:rFonts w:ascii="Times New Roman" w:hAnsi="Times New Roman"/>
        </w:rPr>
        <w:t>first.</w:t>
      </w:r>
    </w:p>
    <w:p w14:paraId="75F827C3" w14:textId="44EA7C61"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Measure the pH of the </w:t>
      </w:r>
      <w:r w:rsidR="00AA72D9">
        <w:rPr>
          <w:rFonts w:ascii="Times New Roman" w:hAnsi="Times New Roman"/>
        </w:rPr>
        <w:t xml:space="preserve">gray </w:t>
      </w:r>
      <w:r w:rsidRPr="00207DA2">
        <w:rPr>
          <w:rFonts w:ascii="Times New Roman" w:hAnsi="Times New Roman"/>
        </w:rPr>
        <w:t>water with</w:t>
      </w:r>
      <w:r w:rsidR="00676183" w:rsidRPr="00207DA2">
        <w:rPr>
          <w:rFonts w:ascii="Times New Roman" w:hAnsi="Times New Roman"/>
        </w:rPr>
        <w:t xml:space="preserve"> litmus paper and compare it to </w:t>
      </w:r>
      <w:r w:rsidRPr="00207DA2">
        <w:rPr>
          <w:rFonts w:ascii="Times New Roman" w:hAnsi="Times New Roman"/>
        </w:rPr>
        <w:t>the pH color chart. Collect da</w:t>
      </w:r>
      <w:r w:rsidR="00676183" w:rsidRPr="00207DA2">
        <w:rPr>
          <w:rFonts w:ascii="Times New Roman" w:hAnsi="Times New Roman"/>
        </w:rPr>
        <w:t>ta and record observations.</w:t>
      </w:r>
    </w:p>
    <w:p w14:paraId="4C1A61B8"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Run the gray water through </w:t>
      </w:r>
      <w:r w:rsidR="00676183" w:rsidRPr="00207DA2">
        <w:rPr>
          <w:rFonts w:ascii="Times New Roman" w:hAnsi="Times New Roman"/>
        </w:rPr>
        <w:t>the</w:t>
      </w:r>
      <w:r w:rsidRPr="00207DA2">
        <w:rPr>
          <w:rFonts w:ascii="Times New Roman" w:hAnsi="Times New Roman"/>
        </w:rPr>
        <w:t xml:space="preserve"> water filtering system. Observe the properties of </w:t>
      </w:r>
      <w:r w:rsidR="00676183" w:rsidRPr="00207DA2">
        <w:rPr>
          <w:rFonts w:ascii="Times New Roman" w:hAnsi="Times New Roman"/>
        </w:rPr>
        <w:t>the water</w:t>
      </w:r>
      <w:r w:rsidRPr="00207DA2">
        <w:rPr>
          <w:rFonts w:ascii="Times New Roman" w:hAnsi="Times New Roman"/>
        </w:rPr>
        <w:t xml:space="preserve"> after it has been filtered once and record </w:t>
      </w:r>
      <w:r w:rsidR="00676183" w:rsidRPr="00207DA2">
        <w:rPr>
          <w:rFonts w:ascii="Times New Roman" w:hAnsi="Times New Roman"/>
        </w:rPr>
        <w:t>observations</w:t>
      </w:r>
      <w:r w:rsidRPr="00207DA2">
        <w:rPr>
          <w:rFonts w:ascii="Times New Roman" w:hAnsi="Times New Roman"/>
        </w:rPr>
        <w:t>.</w:t>
      </w:r>
    </w:p>
    <w:p w14:paraId="2B23AFAE"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Measure the pH of the water with litmus paper and compare it to the pH </w:t>
      </w:r>
      <w:r w:rsidR="00676183" w:rsidRPr="00207DA2">
        <w:rPr>
          <w:rFonts w:ascii="Times New Roman" w:hAnsi="Times New Roman"/>
        </w:rPr>
        <w:t xml:space="preserve">color chart. </w:t>
      </w:r>
      <w:r w:rsidRPr="00207DA2">
        <w:rPr>
          <w:rFonts w:ascii="Times New Roman" w:hAnsi="Times New Roman"/>
        </w:rPr>
        <w:t>Collect data and record observations.</w:t>
      </w:r>
    </w:p>
    <w:p w14:paraId="131765E7" w14:textId="1ACB7F69" w:rsidR="000E4708" w:rsidRPr="00207DA2" w:rsidRDefault="00AA72D9" w:rsidP="00207DA2">
      <w:pPr>
        <w:pStyle w:val="ListParagraph"/>
        <w:numPr>
          <w:ilvl w:val="0"/>
          <w:numId w:val="13"/>
        </w:numPr>
        <w:spacing w:after="0"/>
        <w:ind w:left="810"/>
        <w:rPr>
          <w:rFonts w:ascii="Times New Roman" w:hAnsi="Times New Roman"/>
        </w:rPr>
      </w:pPr>
      <w:r>
        <w:rPr>
          <w:rFonts w:ascii="Times New Roman" w:hAnsi="Times New Roman"/>
        </w:rPr>
        <w:t>Filter another 350 ml of gray water</w:t>
      </w:r>
      <w:r w:rsidR="00676183" w:rsidRPr="00207DA2">
        <w:rPr>
          <w:rFonts w:ascii="Times New Roman" w:hAnsi="Times New Roman"/>
        </w:rPr>
        <w:t xml:space="preserve">. </w:t>
      </w:r>
      <w:r w:rsidR="000E4708" w:rsidRPr="00207DA2">
        <w:rPr>
          <w:rFonts w:ascii="Times New Roman" w:hAnsi="Times New Roman"/>
        </w:rPr>
        <w:t>While the gray water is running through the water filtering system,</w:t>
      </w:r>
      <w:r w:rsidR="00676183" w:rsidRPr="00207DA2">
        <w:rPr>
          <w:rFonts w:ascii="Times New Roman" w:hAnsi="Times New Roman"/>
        </w:rPr>
        <w:t xml:space="preserve"> have students discuss</w:t>
      </w:r>
      <w:r w:rsidR="000E4708" w:rsidRPr="00207DA2">
        <w:rPr>
          <w:rFonts w:ascii="Times New Roman" w:hAnsi="Times New Roman"/>
        </w:rPr>
        <w:t xml:space="preserve"> what each layer in </w:t>
      </w:r>
      <w:r>
        <w:rPr>
          <w:rFonts w:ascii="Times New Roman" w:hAnsi="Times New Roman"/>
        </w:rPr>
        <w:t xml:space="preserve">the </w:t>
      </w:r>
      <w:r w:rsidR="000E4708" w:rsidRPr="00207DA2">
        <w:rPr>
          <w:rFonts w:ascii="Times New Roman" w:hAnsi="Times New Roman"/>
        </w:rPr>
        <w:t>fi</w:t>
      </w:r>
      <w:r>
        <w:rPr>
          <w:rFonts w:ascii="Times New Roman" w:hAnsi="Times New Roman"/>
        </w:rPr>
        <w:t>ltration system was for (ideally and what it should have done)</w:t>
      </w:r>
      <w:r w:rsidR="000E4708" w:rsidRPr="00207DA2">
        <w:rPr>
          <w:rFonts w:ascii="Times New Roman" w:hAnsi="Times New Roman"/>
        </w:rPr>
        <w:t>.</w:t>
      </w:r>
    </w:p>
    <w:p w14:paraId="03AD1189" w14:textId="77777777" w:rsidR="00676183"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Observe the properties of the water after it has been filtered for the second time. </w:t>
      </w:r>
    </w:p>
    <w:p w14:paraId="2186543E" w14:textId="77777777" w:rsidR="000E4708" w:rsidRPr="00207DA2" w:rsidRDefault="000E4708" w:rsidP="00207DA2">
      <w:pPr>
        <w:pStyle w:val="ListParagraph"/>
        <w:numPr>
          <w:ilvl w:val="0"/>
          <w:numId w:val="13"/>
        </w:numPr>
        <w:spacing w:after="0"/>
        <w:ind w:left="810"/>
        <w:rPr>
          <w:rFonts w:ascii="Times New Roman" w:hAnsi="Times New Roman"/>
        </w:rPr>
      </w:pPr>
      <w:r w:rsidRPr="00207DA2">
        <w:rPr>
          <w:rFonts w:ascii="Times New Roman" w:hAnsi="Times New Roman"/>
        </w:rPr>
        <w:t>Measure the pH of the water with</w:t>
      </w:r>
      <w:r w:rsidR="00676183" w:rsidRPr="00207DA2">
        <w:rPr>
          <w:rFonts w:ascii="Times New Roman" w:hAnsi="Times New Roman"/>
        </w:rPr>
        <w:t xml:space="preserve"> litmus paper and compare it to </w:t>
      </w:r>
      <w:r w:rsidRPr="00207DA2">
        <w:rPr>
          <w:rFonts w:ascii="Times New Roman" w:hAnsi="Times New Roman"/>
        </w:rPr>
        <w:t>the pH color chart. Collect data and record your observations on the Cleaning Water</w:t>
      </w:r>
      <w:r w:rsidR="00676183" w:rsidRPr="00207DA2">
        <w:rPr>
          <w:rFonts w:ascii="Times New Roman" w:hAnsi="Times New Roman"/>
        </w:rPr>
        <w:t xml:space="preserve">. </w:t>
      </w:r>
    </w:p>
    <w:p w14:paraId="395A8D17" w14:textId="36C4352E" w:rsidR="00676183" w:rsidRPr="00207DA2" w:rsidRDefault="00676183" w:rsidP="00207DA2">
      <w:pPr>
        <w:pStyle w:val="ListParagraph"/>
        <w:numPr>
          <w:ilvl w:val="0"/>
          <w:numId w:val="13"/>
        </w:numPr>
        <w:spacing w:after="0"/>
        <w:ind w:left="810"/>
        <w:rPr>
          <w:rFonts w:ascii="Times New Roman" w:hAnsi="Times New Roman"/>
        </w:rPr>
      </w:pPr>
      <w:r w:rsidRPr="00207DA2">
        <w:rPr>
          <w:rFonts w:ascii="Times New Roman" w:hAnsi="Times New Roman"/>
        </w:rPr>
        <w:t xml:space="preserve">Repeat for </w:t>
      </w:r>
      <w:r w:rsidR="00AA72D9">
        <w:rPr>
          <w:rFonts w:ascii="Times New Roman" w:hAnsi="Times New Roman"/>
        </w:rPr>
        <w:t>a</w:t>
      </w:r>
      <w:r w:rsidRPr="00207DA2">
        <w:rPr>
          <w:rFonts w:ascii="Times New Roman" w:hAnsi="Times New Roman"/>
        </w:rPr>
        <w:t xml:space="preserve"> 3</w:t>
      </w:r>
      <w:r w:rsidRPr="00207DA2">
        <w:rPr>
          <w:rFonts w:ascii="Times New Roman" w:hAnsi="Times New Roman"/>
          <w:vertAlign w:val="superscript"/>
        </w:rPr>
        <w:t>rd</w:t>
      </w:r>
      <w:r w:rsidRPr="00207DA2">
        <w:rPr>
          <w:rFonts w:ascii="Times New Roman" w:hAnsi="Times New Roman"/>
        </w:rPr>
        <w:t xml:space="preserve"> trial.</w:t>
      </w:r>
    </w:p>
    <w:p w14:paraId="6E93D6B1" w14:textId="77777777" w:rsidR="000E4708" w:rsidRPr="00207DA2" w:rsidRDefault="00676183" w:rsidP="00207DA2">
      <w:pPr>
        <w:pStyle w:val="ListParagraph"/>
        <w:numPr>
          <w:ilvl w:val="0"/>
          <w:numId w:val="13"/>
        </w:numPr>
        <w:spacing w:after="0"/>
        <w:ind w:left="810"/>
        <w:rPr>
          <w:rFonts w:ascii="Times New Roman" w:hAnsi="Times New Roman"/>
        </w:rPr>
      </w:pPr>
      <w:r w:rsidRPr="00207DA2">
        <w:rPr>
          <w:rFonts w:ascii="Times New Roman" w:hAnsi="Times New Roman"/>
        </w:rPr>
        <w:t>Students will</w:t>
      </w:r>
      <w:r w:rsidR="000E4708" w:rsidRPr="00207DA2">
        <w:rPr>
          <w:rFonts w:ascii="Times New Roman" w:hAnsi="Times New Roman"/>
        </w:rPr>
        <w:t xml:space="preserve"> compare the properties of their filtered water to the control</w:t>
      </w:r>
      <w:r w:rsidRPr="00207DA2">
        <w:rPr>
          <w:rFonts w:ascii="Times New Roman" w:hAnsi="Times New Roman"/>
        </w:rPr>
        <w:t xml:space="preserve"> </w:t>
      </w:r>
      <w:r w:rsidR="000E4708" w:rsidRPr="00207DA2">
        <w:rPr>
          <w:rFonts w:ascii="Times New Roman" w:hAnsi="Times New Roman"/>
        </w:rPr>
        <w:t>(clean water) to determine if their gray water was “cleaned” by their filtering</w:t>
      </w:r>
      <w:r w:rsidRPr="00207DA2">
        <w:rPr>
          <w:rFonts w:ascii="Times New Roman" w:hAnsi="Times New Roman"/>
        </w:rPr>
        <w:t xml:space="preserve"> unit.</w:t>
      </w:r>
    </w:p>
    <w:p w14:paraId="38A0239C" w14:textId="77777777" w:rsidR="000E4708" w:rsidRPr="00E243D7" w:rsidRDefault="000E4708" w:rsidP="000E4708">
      <w:pPr>
        <w:spacing w:after="0"/>
        <w:ind w:left="450"/>
        <w:rPr>
          <w:rFonts w:ascii="Times New Roman" w:hAnsi="Times New Roman"/>
        </w:rPr>
      </w:pPr>
    </w:p>
    <w:p w14:paraId="7282F34E" w14:textId="2B473973" w:rsidR="00BD1A61" w:rsidRPr="00E243D7" w:rsidRDefault="00207DA2" w:rsidP="00AC1ABE">
      <w:pPr>
        <w:spacing w:after="0"/>
        <w:rPr>
          <w:rFonts w:ascii="Times New Roman" w:hAnsi="Times New Roman"/>
          <w:u w:val="single"/>
        </w:rPr>
      </w:pPr>
      <w:r>
        <w:rPr>
          <w:rFonts w:ascii="Times New Roman" w:hAnsi="Times New Roman"/>
          <w:i/>
        </w:rPr>
        <w:t xml:space="preserve">7.  </w:t>
      </w:r>
      <w:r w:rsidR="00AC1ABE" w:rsidRPr="00E243D7">
        <w:rPr>
          <w:rFonts w:ascii="Times New Roman" w:hAnsi="Times New Roman"/>
          <w:i/>
        </w:rPr>
        <w:t>(~5 min)</w:t>
      </w:r>
      <w:r w:rsidR="00AC1ABE" w:rsidRPr="00E243D7">
        <w:rPr>
          <w:rFonts w:ascii="Times New Roman" w:hAnsi="Times New Roman"/>
        </w:rPr>
        <w:t xml:space="preserve"> Summarizing/Share Out.</w:t>
      </w:r>
    </w:p>
    <w:p w14:paraId="24BCFD29" w14:textId="77777777" w:rsidR="00C50422" w:rsidRPr="00E243D7" w:rsidRDefault="00C50422" w:rsidP="00CF7F77">
      <w:pPr>
        <w:spacing w:after="0"/>
        <w:rPr>
          <w:rFonts w:ascii="Times New Roman" w:hAnsi="Times New Roman"/>
          <w:u w:val="single"/>
        </w:rPr>
      </w:pPr>
    </w:p>
    <w:p w14:paraId="0148D142" w14:textId="4D73D2DC" w:rsidR="00B37BAD" w:rsidRPr="00E243D7" w:rsidRDefault="00B37BAD" w:rsidP="00CF7F77">
      <w:pPr>
        <w:spacing w:after="0"/>
        <w:rPr>
          <w:rFonts w:ascii="Times New Roman" w:hAnsi="Times New Roman"/>
        </w:rPr>
      </w:pPr>
      <w:r w:rsidRPr="00E243D7">
        <w:rPr>
          <w:rFonts w:ascii="Times New Roman" w:hAnsi="Times New Roman"/>
          <w:u w:val="single"/>
        </w:rPr>
        <w:t>Differentiation:</w:t>
      </w:r>
    </w:p>
    <w:p w14:paraId="61908FC4" w14:textId="1257CD83" w:rsidR="00B37BAD" w:rsidRPr="00E243D7" w:rsidRDefault="00E243D7" w:rsidP="00CF7F77">
      <w:pPr>
        <w:spacing w:after="0"/>
        <w:rPr>
          <w:rFonts w:ascii="Times New Roman" w:hAnsi="Times New Roman"/>
        </w:rPr>
      </w:pPr>
      <w:r w:rsidRPr="00E243D7">
        <w:rPr>
          <w:rFonts w:ascii="Times New Roman" w:hAnsi="Times New Roman"/>
        </w:rPr>
        <w:t>D</w:t>
      </w:r>
      <w:r w:rsidR="00B37BAD" w:rsidRPr="00E243D7">
        <w:rPr>
          <w:rFonts w:ascii="Times New Roman" w:hAnsi="Times New Roman"/>
        </w:rPr>
        <w:t>iscussion prompts/sentence starters present, use of various diagrams/visual representations as well as the use of manipulatives (kinesthetic</w:t>
      </w:r>
      <w:r w:rsidRPr="00E243D7">
        <w:rPr>
          <w:rFonts w:ascii="Times New Roman" w:hAnsi="Times New Roman"/>
        </w:rPr>
        <w:t xml:space="preserve"> learning) alongside text</w:t>
      </w:r>
    </w:p>
    <w:p w14:paraId="01E8344A" w14:textId="77777777" w:rsidR="00B37BAD" w:rsidRPr="00E243D7" w:rsidRDefault="00B37BAD" w:rsidP="00CF7F77">
      <w:pPr>
        <w:spacing w:after="0"/>
        <w:rPr>
          <w:rFonts w:ascii="Times New Roman" w:hAnsi="Times New Roman"/>
          <w:u w:val="single"/>
        </w:rPr>
      </w:pPr>
    </w:p>
    <w:p w14:paraId="498496FC" w14:textId="77777777" w:rsidR="00E243D7" w:rsidRPr="00E243D7" w:rsidRDefault="00107FE5" w:rsidP="00CF7F77">
      <w:pPr>
        <w:spacing w:after="0"/>
        <w:rPr>
          <w:rFonts w:ascii="Times New Roman" w:hAnsi="Times New Roman"/>
        </w:rPr>
      </w:pPr>
      <w:r w:rsidRPr="00E243D7">
        <w:rPr>
          <w:rFonts w:ascii="Times New Roman" w:hAnsi="Times New Roman"/>
          <w:u w:val="single"/>
        </w:rPr>
        <w:t>Evaluation/Assessment</w:t>
      </w:r>
      <w:r w:rsidRPr="00E243D7">
        <w:rPr>
          <w:rFonts w:ascii="Times New Roman" w:hAnsi="Times New Roman"/>
        </w:rPr>
        <w:t xml:space="preserve">:  </w:t>
      </w:r>
    </w:p>
    <w:p w14:paraId="442AB0E8" w14:textId="20390685" w:rsidR="00CF7F77" w:rsidRPr="00E243D7" w:rsidRDefault="00E243D7" w:rsidP="00CF7F77">
      <w:pPr>
        <w:spacing w:after="0"/>
        <w:rPr>
          <w:rFonts w:ascii="Times New Roman" w:hAnsi="Times New Roman"/>
        </w:rPr>
      </w:pPr>
      <w:r w:rsidRPr="00E243D7">
        <w:rPr>
          <w:rFonts w:ascii="Times New Roman" w:hAnsi="Times New Roman"/>
        </w:rPr>
        <w:t>Students will be assessed</w:t>
      </w:r>
      <w:r w:rsidR="009D5417" w:rsidRPr="00E243D7">
        <w:rPr>
          <w:rFonts w:ascii="Times New Roman" w:hAnsi="Times New Roman"/>
        </w:rPr>
        <w:t xml:space="preserve"> </w:t>
      </w:r>
      <w:r w:rsidRPr="00E243D7">
        <w:rPr>
          <w:rFonts w:ascii="Times New Roman" w:hAnsi="Times New Roman"/>
        </w:rPr>
        <w:t>based on the completion of their filtering unit. They will be graded on their class notes and</w:t>
      </w:r>
      <w:r w:rsidR="00AA72D9">
        <w:rPr>
          <w:rFonts w:ascii="Times New Roman" w:hAnsi="Times New Roman"/>
        </w:rPr>
        <w:t xml:space="preserve"> a final</w:t>
      </w:r>
      <w:r w:rsidRPr="00E243D7">
        <w:rPr>
          <w:rFonts w:ascii="Times New Roman" w:hAnsi="Times New Roman"/>
        </w:rPr>
        <w:t xml:space="preserve"> lab report.</w:t>
      </w:r>
    </w:p>
    <w:p w14:paraId="34D18CB3" w14:textId="77777777" w:rsidR="00C66328" w:rsidRPr="00E243D7" w:rsidRDefault="009E3F16" w:rsidP="00CF7F77">
      <w:pPr>
        <w:spacing w:after="0"/>
        <w:rPr>
          <w:rFonts w:ascii="Times New Roman" w:hAnsi="Times New Roman"/>
        </w:rPr>
      </w:pPr>
      <w:r w:rsidRPr="00E243D7">
        <w:rPr>
          <w:rFonts w:ascii="Times New Roman" w:hAnsi="Times New Roman"/>
        </w:rPr>
        <w:t xml:space="preserve"> </w:t>
      </w:r>
    </w:p>
    <w:p w14:paraId="660F8664" w14:textId="77777777" w:rsidR="0039563A" w:rsidRPr="00E243D7" w:rsidRDefault="0039563A" w:rsidP="00CF7F77">
      <w:pPr>
        <w:spacing w:after="0"/>
        <w:rPr>
          <w:rFonts w:ascii="Times New Roman" w:hAnsi="Times New Roman"/>
        </w:rPr>
      </w:pPr>
    </w:p>
    <w:p w14:paraId="7CA3A296" w14:textId="77777777" w:rsidR="0039563A" w:rsidRPr="00E243D7" w:rsidRDefault="0039563A" w:rsidP="00CF7F77">
      <w:pPr>
        <w:spacing w:after="0"/>
        <w:rPr>
          <w:rFonts w:ascii="Times New Roman" w:hAnsi="Times New Roman"/>
        </w:rPr>
      </w:pPr>
    </w:p>
    <w:p w14:paraId="0E04C250" w14:textId="77777777" w:rsidR="00E243D7" w:rsidRPr="00E243D7" w:rsidRDefault="00E243D7" w:rsidP="00CF7F77">
      <w:pPr>
        <w:spacing w:after="0"/>
        <w:rPr>
          <w:rFonts w:ascii="Times New Roman" w:hAnsi="Times New Roman"/>
        </w:rPr>
      </w:pPr>
    </w:p>
    <w:p w14:paraId="679F3D91" w14:textId="77777777" w:rsidR="00E243D7" w:rsidRPr="00E243D7" w:rsidRDefault="00E243D7" w:rsidP="00CF7F77">
      <w:pPr>
        <w:spacing w:after="0"/>
        <w:rPr>
          <w:rFonts w:ascii="Times New Roman" w:hAnsi="Times New Roman"/>
        </w:rPr>
      </w:pPr>
    </w:p>
    <w:p w14:paraId="783610FF" w14:textId="77777777" w:rsidR="00E243D7" w:rsidRDefault="00E243D7" w:rsidP="00CF7F77">
      <w:pPr>
        <w:spacing w:after="0"/>
        <w:rPr>
          <w:rFonts w:ascii="Times New Roman" w:hAnsi="Times New Roman"/>
        </w:rPr>
      </w:pPr>
    </w:p>
    <w:p w14:paraId="46BBE9DE" w14:textId="77777777" w:rsidR="00AA72D9" w:rsidRDefault="00AA72D9" w:rsidP="00CF7F77">
      <w:pPr>
        <w:spacing w:after="0"/>
        <w:rPr>
          <w:rFonts w:ascii="Times New Roman" w:hAnsi="Times New Roman"/>
        </w:rPr>
      </w:pPr>
    </w:p>
    <w:p w14:paraId="3207C36A" w14:textId="77777777" w:rsidR="00AA72D9" w:rsidRDefault="00AA72D9" w:rsidP="00CF7F77">
      <w:pPr>
        <w:spacing w:after="0"/>
        <w:rPr>
          <w:rFonts w:ascii="Times New Roman" w:hAnsi="Times New Roman"/>
        </w:rPr>
      </w:pPr>
    </w:p>
    <w:p w14:paraId="6EE08435" w14:textId="77777777" w:rsidR="00AA72D9" w:rsidRDefault="00AA72D9" w:rsidP="00CF7F77">
      <w:pPr>
        <w:spacing w:after="0"/>
        <w:rPr>
          <w:rFonts w:ascii="Times New Roman" w:hAnsi="Times New Roman"/>
        </w:rPr>
      </w:pPr>
    </w:p>
    <w:p w14:paraId="363CE921" w14:textId="77777777" w:rsidR="00AA72D9" w:rsidRPr="00E243D7" w:rsidRDefault="00AA72D9" w:rsidP="00CF7F77">
      <w:pPr>
        <w:spacing w:after="0"/>
        <w:rPr>
          <w:rFonts w:ascii="Times New Roman" w:hAnsi="Times New Roman"/>
        </w:rPr>
      </w:pPr>
    </w:p>
    <w:tbl>
      <w:tblPr>
        <w:tblpPr w:leftFromText="180" w:rightFromText="180" w:vertAnchor="text" w:horzAnchor="page" w:tblpX="649" w:tblpY="554"/>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708"/>
        <w:gridCol w:w="2132"/>
        <w:gridCol w:w="1628"/>
        <w:gridCol w:w="3053"/>
        <w:gridCol w:w="2063"/>
      </w:tblGrid>
      <w:tr w:rsidR="0039563A" w:rsidRPr="00AA72D9" w14:paraId="546D9F27" w14:textId="77777777" w:rsidTr="009C6360">
        <w:tc>
          <w:tcPr>
            <w:tcW w:w="1708" w:type="dxa"/>
            <w:shd w:val="clear" w:color="auto" w:fill="auto"/>
            <w:vAlign w:val="center"/>
          </w:tcPr>
          <w:p w14:paraId="2CA142CA" w14:textId="77777777" w:rsidR="0039563A" w:rsidRPr="00AA72D9" w:rsidRDefault="0039563A" w:rsidP="00922889">
            <w:pPr>
              <w:jc w:val="center"/>
              <w:rPr>
                <w:rFonts w:ascii="Times New Roman" w:hAnsi="Times New Roman"/>
                <w:b/>
                <w:sz w:val="22"/>
              </w:rPr>
            </w:pPr>
            <w:r w:rsidRPr="00AA72D9">
              <w:rPr>
                <w:rFonts w:ascii="Times New Roman" w:hAnsi="Times New Roman"/>
                <w:b/>
                <w:bCs/>
                <w:sz w:val="22"/>
              </w:rPr>
              <w:lastRenderedPageBreak/>
              <w:t>CATEGORY</w:t>
            </w:r>
          </w:p>
        </w:tc>
        <w:tc>
          <w:tcPr>
            <w:tcW w:w="2132" w:type="dxa"/>
            <w:shd w:val="clear" w:color="auto" w:fill="auto"/>
            <w:vAlign w:val="center"/>
          </w:tcPr>
          <w:p w14:paraId="418C013F" w14:textId="77777777" w:rsidR="0039563A" w:rsidRPr="00AA72D9" w:rsidRDefault="0039563A" w:rsidP="00922889">
            <w:pPr>
              <w:jc w:val="center"/>
              <w:rPr>
                <w:rFonts w:ascii="Times New Roman" w:hAnsi="Times New Roman"/>
                <w:b/>
                <w:bCs/>
                <w:sz w:val="22"/>
              </w:rPr>
            </w:pPr>
            <w:r w:rsidRPr="00AA72D9">
              <w:rPr>
                <w:rFonts w:ascii="Times New Roman" w:hAnsi="Times New Roman"/>
                <w:b/>
                <w:bCs/>
                <w:sz w:val="22"/>
              </w:rPr>
              <w:t>4 - Excellent</w:t>
            </w:r>
          </w:p>
        </w:tc>
        <w:tc>
          <w:tcPr>
            <w:tcW w:w="0" w:type="auto"/>
            <w:shd w:val="clear" w:color="auto" w:fill="auto"/>
            <w:vAlign w:val="center"/>
          </w:tcPr>
          <w:p w14:paraId="33189AC4" w14:textId="77777777" w:rsidR="0039563A" w:rsidRPr="00AA72D9" w:rsidRDefault="0039563A" w:rsidP="00922889">
            <w:pPr>
              <w:jc w:val="center"/>
              <w:rPr>
                <w:rFonts w:ascii="Times New Roman" w:hAnsi="Times New Roman"/>
                <w:b/>
                <w:bCs/>
                <w:sz w:val="22"/>
              </w:rPr>
            </w:pPr>
            <w:r w:rsidRPr="00AA72D9">
              <w:rPr>
                <w:rFonts w:ascii="Times New Roman" w:hAnsi="Times New Roman"/>
                <w:b/>
                <w:bCs/>
                <w:sz w:val="22"/>
              </w:rPr>
              <w:t>3 - Good</w:t>
            </w:r>
          </w:p>
        </w:tc>
        <w:tc>
          <w:tcPr>
            <w:tcW w:w="3053" w:type="dxa"/>
            <w:shd w:val="clear" w:color="auto" w:fill="auto"/>
            <w:vAlign w:val="center"/>
          </w:tcPr>
          <w:p w14:paraId="51F6129D" w14:textId="77777777" w:rsidR="0039563A" w:rsidRPr="00AA72D9" w:rsidRDefault="0039563A" w:rsidP="00922889">
            <w:pPr>
              <w:jc w:val="center"/>
              <w:rPr>
                <w:rFonts w:ascii="Times New Roman" w:hAnsi="Times New Roman"/>
                <w:b/>
                <w:bCs/>
                <w:sz w:val="22"/>
              </w:rPr>
            </w:pPr>
            <w:r w:rsidRPr="00AA72D9">
              <w:rPr>
                <w:rFonts w:ascii="Times New Roman" w:hAnsi="Times New Roman"/>
                <w:b/>
                <w:bCs/>
                <w:sz w:val="22"/>
              </w:rPr>
              <w:t>2 – Satisfactory/Passing</w:t>
            </w:r>
          </w:p>
        </w:tc>
        <w:tc>
          <w:tcPr>
            <w:tcW w:w="2063" w:type="dxa"/>
            <w:shd w:val="clear" w:color="auto" w:fill="auto"/>
            <w:vAlign w:val="center"/>
          </w:tcPr>
          <w:p w14:paraId="683500D3" w14:textId="77777777" w:rsidR="0039563A" w:rsidRPr="00AA72D9" w:rsidRDefault="0039563A" w:rsidP="00922889">
            <w:pPr>
              <w:jc w:val="center"/>
              <w:rPr>
                <w:rFonts w:ascii="Times New Roman" w:hAnsi="Times New Roman"/>
                <w:b/>
                <w:bCs/>
                <w:sz w:val="22"/>
              </w:rPr>
            </w:pPr>
            <w:r w:rsidRPr="00AA72D9">
              <w:rPr>
                <w:rFonts w:ascii="Times New Roman" w:hAnsi="Times New Roman"/>
                <w:b/>
                <w:bCs/>
                <w:sz w:val="22"/>
              </w:rPr>
              <w:t>1 – Poor/Need Assistance</w:t>
            </w:r>
          </w:p>
        </w:tc>
      </w:tr>
      <w:tr w:rsidR="0039563A" w:rsidRPr="00AA72D9" w14:paraId="73B37C3F" w14:textId="77777777" w:rsidTr="009C6360">
        <w:trPr>
          <w:trHeight w:val="2258"/>
        </w:trPr>
        <w:tc>
          <w:tcPr>
            <w:tcW w:w="1708" w:type="dxa"/>
            <w:shd w:val="clear" w:color="auto" w:fill="auto"/>
            <w:vAlign w:val="center"/>
          </w:tcPr>
          <w:p w14:paraId="0C7F88B7" w14:textId="77777777" w:rsidR="0039563A" w:rsidRPr="00AA72D9" w:rsidRDefault="0039563A" w:rsidP="009C6360">
            <w:pPr>
              <w:jc w:val="center"/>
              <w:rPr>
                <w:rFonts w:ascii="Times New Roman" w:hAnsi="Times New Roman"/>
                <w:b/>
                <w:bCs/>
                <w:sz w:val="22"/>
              </w:rPr>
            </w:pPr>
            <w:r w:rsidRPr="00AA72D9">
              <w:rPr>
                <w:rFonts w:ascii="Times New Roman" w:hAnsi="Times New Roman"/>
                <w:b/>
                <w:bCs/>
                <w:sz w:val="22"/>
              </w:rPr>
              <w:t xml:space="preserve">Contributions to Class </w:t>
            </w:r>
            <w:r w:rsidR="00BC0590" w:rsidRPr="00AA72D9">
              <w:rPr>
                <w:rFonts w:ascii="Times New Roman" w:hAnsi="Times New Roman"/>
                <w:b/>
                <w:bCs/>
                <w:sz w:val="22"/>
              </w:rPr>
              <w:t xml:space="preserve">or Group </w:t>
            </w:r>
            <w:r w:rsidRPr="00AA72D9">
              <w:rPr>
                <w:rFonts w:ascii="Times New Roman" w:hAnsi="Times New Roman"/>
                <w:b/>
                <w:bCs/>
                <w:sz w:val="22"/>
              </w:rPr>
              <w:t>Discussions</w:t>
            </w:r>
          </w:p>
        </w:tc>
        <w:tc>
          <w:tcPr>
            <w:tcW w:w="2132" w:type="dxa"/>
            <w:shd w:val="clear" w:color="auto" w:fill="auto"/>
            <w:vAlign w:val="center"/>
          </w:tcPr>
          <w:p w14:paraId="13AC9D64" w14:textId="77777777" w:rsidR="0039563A" w:rsidRPr="00AA72D9" w:rsidRDefault="0039563A" w:rsidP="00922889">
            <w:pPr>
              <w:jc w:val="center"/>
              <w:rPr>
                <w:rFonts w:ascii="Times New Roman" w:hAnsi="Times New Roman"/>
                <w:color w:val="000000"/>
                <w:sz w:val="22"/>
              </w:rPr>
            </w:pPr>
            <w:r w:rsidRPr="00AA72D9">
              <w:rPr>
                <w:rFonts w:ascii="Times New Roman" w:hAnsi="Times New Roman"/>
                <w:color w:val="000000"/>
                <w:sz w:val="22"/>
              </w:rPr>
              <w:t>Often or always provides useful ideas when participating in the group and in classroom discussion. A leader who contributes a lot of effort.</w:t>
            </w:r>
          </w:p>
        </w:tc>
        <w:tc>
          <w:tcPr>
            <w:tcW w:w="0" w:type="auto"/>
            <w:shd w:val="clear" w:color="auto" w:fill="auto"/>
            <w:vAlign w:val="center"/>
          </w:tcPr>
          <w:p w14:paraId="601EAEB0"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Usually provides useful ideas when participating in the group and in classroom discussion. A strong group member who tries hard.</w:t>
            </w:r>
          </w:p>
        </w:tc>
        <w:tc>
          <w:tcPr>
            <w:tcW w:w="3053" w:type="dxa"/>
            <w:shd w:val="clear" w:color="auto" w:fill="auto"/>
            <w:vAlign w:val="center"/>
          </w:tcPr>
          <w:p w14:paraId="142079F8" w14:textId="77777777" w:rsidR="0039563A" w:rsidRPr="00AA72D9" w:rsidRDefault="0039563A" w:rsidP="00922889">
            <w:pPr>
              <w:jc w:val="center"/>
              <w:rPr>
                <w:rFonts w:ascii="Times New Roman" w:hAnsi="Times New Roman"/>
                <w:color w:val="000000"/>
                <w:sz w:val="22"/>
              </w:rPr>
            </w:pPr>
            <w:r w:rsidRPr="00AA72D9">
              <w:rPr>
                <w:rFonts w:ascii="Times New Roman" w:hAnsi="Times New Roman"/>
                <w:color w:val="000000"/>
                <w:sz w:val="22"/>
              </w:rPr>
              <w:t>Sometimes provides useful ideas when participating in the group and in classroom discussion. A satisfactory group member who does what is required.</w:t>
            </w:r>
          </w:p>
        </w:tc>
        <w:tc>
          <w:tcPr>
            <w:tcW w:w="2063" w:type="dxa"/>
            <w:shd w:val="clear" w:color="auto" w:fill="auto"/>
            <w:vAlign w:val="center"/>
          </w:tcPr>
          <w:p w14:paraId="3CF3E561" w14:textId="77777777" w:rsidR="0039563A" w:rsidRPr="00AA72D9" w:rsidRDefault="0039563A" w:rsidP="00922889">
            <w:pPr>
              <w:jc w:val="center"/>
              <w:rPr>
                <w:rFonts w:ascii="Times New Roman" w:hAnsi="Times New Roman"/>
                <w:color w:val="000000"/>
                <w:sz w:val="22"/>
              </w:rPr>
            </w:pPr>
            <w:r w:rsidRPr="00AA72D9">
              <w:rPr>
                <w:rFonts w:ascii="Times New Roman" w:hAnsi="Times New Roman"/>
                <w:color w:val="000000"/>
                <w:sz w:val="22"/>
              </w:rPr>
              <w:t>Gives very little useful ideas when participating in the group and in classroom discussion. May not be participating in discussions at all or discusses something other than the main topic.</w:t>
            </w:r>
          </w:p>
        </w:tc>
      </w:tr>
      <w:tr w:rsidR="0039563A" w:rsidRPr="00AA72D9" w14:paraId="5B4A0D14" w14:textId="77777777" w:rsidTr="009C6360">
        <w:tc>
          <w:tcPr>
            <w:tcW w:w="1708" w:type="dxa"/>
            <w:shd w:val="clear" w:color="auto" w:fill="auto"/>
            <w:vAlign w:val="center"/>
          </w:tcPr>
          <w:p w14:paraId="47B27E10" w14:textId="77777777" w:rsidR="0039563A" w:rsidRPr="00AA72D9" w:rsidRDefault="0039563A" w:rsidP="009C6360">
            <w:pPr>
              <w:jc w:val="center"/>
              <w:rPr>
                <w:rFonts w:ascii="Times New Roman" w:hAnsi="Times New Roman"/>
                <w:b/>
                <w:sz w:val="22"/>
              </w:rPr>
            </w:pPr>
            <w:r w:rsidRPr="00AA72D9">
              <w:rPr>
                <w:rFonts w:ascii="Times New Roman" w:hAnsi="Times New Roman"/>
                <w:b/>
                <w:bCs/>
                <w:sz w:val="22"/>
              </w:rPr>
              <w:t>Quality of Work</w:t>
            </w:r>
          </w:p>
        </w:tc>
        <w:tc>
          <w:tcPr>
            <w:tcW w:w="2132" w:type="dxa"/>
            <w:shd w:val="clear" w:color="auto" w:fill="auto"/>
            <w:vAlign w:val="center"/>
          </w:tcPr>
          <w:p w14:paraId="259B0B59"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Clear evidence of critical thinking (application, analysis, synthesis and evaluation). Work is done well.</w:t>
            </w:r>
          </w:p>
        </w:tc>
        <w:tc>
          <w:tcPr>
            <w:tcW w:w="0" w:type="auto"/>
            <w:shd w:val="clear" w:color="auto" w:fill="auto"/>
            <w:vAlign w:val="center"/>
          </w:tcPr>
          <w:p w14:paraId="480F1F83"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Work is done well and is consistent. Some critical thinking.</w:t>
            </w:r>
          </w:p>
        </w:tc>
        <w:tc>
          <w:tcPr>
            <w:tcW w:w="3053" w:type="dxa"/>
            <w:shd w:val="clear" w:color="auto" w:fill="auto"/>
            <w:vAlign w:val="center"/>
          </w:tcPr>
          <w:p w14:paraId="0738B7B0"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Classwork is sometimes sloppy. Critical thinking is just beginning (needs more work).</w:t>
            </w:r>
          </w:p>
        </w:tc>
        <w:tc>
          <w:tcPr>
            <w:tcW w:w="2063" w:type="dxa"/>
            <w:shd w:val="clear" w:color="auto" w:fill="auto"/>
            <w:vAlign w:val="center"/>
          </w:tcPr>
          <w:p w14:paraId="25EB9F46"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Work is usually sloppy, incomplete, or off target. There is no critical thinking at all.</w:t>
            </w:r>
          </w:p>
        </w:tc>
      </w:tr>
      <w:tr w:rsidR="0039563A" w:rsidRPr="00AA72D9" w14:paraId="4EFC8DCC" w14:textId="77777777" w:rsidTr="009C6360">
        <w:tc>
          <w:tcPr>
            <w:tcW w:w="1708" w:type="dxa"/>
            <w:shd w:val="clear" w:color="auto" w:fill="auto"/>
            <w:vAlign w:val="center"/>
          </w:tcPr>
          <w:p w14:paraId="42E4B180" w14:textId="77777777" w:rsidR="0039563A" w:rsidRPr="00AA72D9" w:rsidRDefault="0039563A" w:rsidP="009C6360">
            <w:pPr>
              <w:jc w:val="center"/>
              <w:rPr>
                <w:rFonts w:ascii="Times New Roman" w:hAnsi="Times New Roman"/>
                <w:b/>
                <w:sz w:val="22"/>
              </w:rPr>
            </w:pPr>
            <w:r w:rsidRPr="00AA72D9">
              <w:rPr>
                <w:rFonts w:ascii="Times New Roman" w:hAnsi="Times New Roman"/>
                <w:b/>
                <w:bCs/>
                <w:sz w:val="22"/>
              </w:rPr>
              <w:t>Time-management</w:t>
            </w:r>
          </w:p>
        </w:tc>
        <w:tc>
          <w:tcPr>
            <w:tcW w:w="2132" w:type="dxa"/>
            <w:shd w:val="clear" w:color="auto" w:fill="auto"/>
            <w:vAlign w:val="center"/>
          </w:tcPr>
          <w:p w14:paraId="5A7A514B"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Manages and makes use of time well so that things get done before time is up.</w:t>
            </w:r>
          </w:p>
        </w:tc>
        <w:tc>
          <w:tcPr>
            <w:tcW w:w="0" w:type="auto"/>
            <w:shd w:val="clear" w:color="auto" w:fill="auto"/>
            <w:vAlign w:val="center"/>
          </w:tcPr>
          <w:p w14:paraId="218D8343"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Usually uses time well but may lose a bit of focus at one point. Things get done on time.</w:t>
            </w:r>
          </w:p>
        </w:tc>
        <w:tc>
          <w:tcPr>
            <w:tcW w:w="3053" w:type="dxa"/>
            <w:shd w:val="clear" w:color="auto" w:fill="auto"/>
            <w:vAlign w:val="center"/>
          </w:tcPr>
          <w:p w14:paraId="4CF17316"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Tends to not be focused, but gets things done by the deadlines.</w:t>
            </w:r>
          </w:p>
        </w:tc>
        <w:tc>
          <w:tcPr>
            <w:tcW w:w="2063" w:type="dxa"/>
            <w:shd w:val="clear" w:color="auto" w:fill="auto"/>
            <w:vAlign w:val="center"/>
          </w:tcPr>
          <w:p w14:paraId="65D8F359"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Rarely gets things done by the deadlines often because student is unable to manage his/her time.</w:t>
            </w:r>
          </w:p>
        </w:tc>
      </w:tr>
      <w:tr w:rsidR="0039563A" w:rsidRPr="00AA72D9" w14:paraId="2FA51A31" w14:textId="77777777" w:rsidTr="009C6360">
        <w:tc>
          <w:tcPr>
            <w:tcW w:w="1708" w:type="dxa"/>
            <w:shd w:val="clear" w:color="auto" w:fill="auto"/>
            <w:vAlign w:val="center"/>
          </w:tcPr>
          <w:p w14:paraId="49D8BD99" w14:textId="77777777" w:rsidR="0039563A" w:rsidRPr="00AA72D9" w:rsidRDefault="0039563A" w:rsidP="009C6360">
            <w:pPr>
              <w:jc w:val="center"/>
              <w:rPr>
                <w:rFonts w:ascii="Times New Roman" w:hAnsi="Times New Roman"/>
                <w:b/>
                <w:sz w:val="22"/>
              </w:rPr>
            </w:pPr>
            <w:r w:rsidRPr="00AA72D9">
              <w:rPr>
                <w:rFonts w:ascii="Times New Roman" w:hAnsi="Times New Roman"/>
                <w:b/>
                <w:bCs/>
                <w:sz w:val="22"/>
              </w:rPr>
              <w:t>Focusing on the Task</w:t>
            </w:r>
          </w:p>
        </w:tc>
        <w:tc>
          <w:tcPr>
            <w:tcW w:w="2132" w:type="dxa"/>
            <w:shd w:val="clear" w:color="auto" w:fill="auto"/>
            <w:vAlign w:val="center"/>
          </w:tcPr>
          <w:p w14:paraId="1AEE8567"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Always stays focused on the task and what needs to be done. Very self-directed.</w:t>
            </w:r>
          </w:p>
        </w:tc>
        <w:tc>
          <w:tcPr>
            <w:tcW w:w="0" w:type="auto"/>
            <w:shd w:val="clear" w:color="auto" w:fill="auto"/>
            <w:vAlign w:val="center"/>
          </w:tcPr>
          <w:p w14:paraId="4B808CB2"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Focuses on the task and what needs to be done most of the time.</w:t>
            </w:r>
          </w:p>
        </w:tc>
        <w:tc>
          <w:tcPr>
            <w:tcW w:w="3053" w:type="dxa"/>
            <w:shd w:val="clear" w:color="auto" w:fill="auto"/>
            <w:vAlign w:val="center"/>
          </w:tcPr>
          <w:p w14:paraId="1DA25F0F"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Focuses on the task and what needs to be done some of the time. Sometimes needs to be reminded to stay on-task.</w:t>
            </w:r>
          </w:p>
        </w:tc>
        <w:tc>
          <w:tcPr>
            <w:tcW w:w="2063" w:type="dxa"/>
            <w:shd w:val="clear" w:color="auto" w:fill="auto"/>
            <w:vAlign w:val="center"/>
          </w:tcPr>
          <w:p w14:paraId="7925867B"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Has trouble focusing on the task and what needs to be done. Lets others do the work.</w:t>
            </w:r>
          </w:p>
        </w:tc>
      </w:tr>
      <w:tr w:rsidR="0039563A" w:rsidRPr="00AA72D9" w14:paraId="606E282A" w14:textId="77777777" w:rsidTr="009C6360">
        <w:tc>
          <w:tcPr>
            <w:tcW w:w="1708" w:type="dxa"/>
            <w:shd w:val="clear" w:color="auto" w:fill="auto"/>
            <w:vAlign w:val="center"/>
          </w:tcPr>
          <w:p w14:paraId="6BEA86DD" w14:textId="77777777" w:rsidR="0039563A" w:rsidRPr="00AA72D9" w:rsidRDefault="0039563A" w:rsidP="009C6360">
            <w:pPr>
              <w:jc w:val="center"/>
              <w:rPr>
                <w:rFonts w:ascii="Times New Roman" w:hAnsi="Times New Roman"/>
                <w:b/>
                <w:sz w:val="22"/>
              </w:rPr>
            </w:pPr>
            <w:r w:rsidRPr="00AA72D9">
              <w:rPr>
                <w:rFonts w:ascii="Times New Roman" w:hAnsi="Times New Roman"/>
                <w:b/>
                <w:bCs/>
                <w:sz w:val="22"/>
              </w:rPr>
              <w:t>Working with Others</w:t>
            </w:r>
          </w:p>
        </w:tc>
        <w:tc>
          <w:tcPr>
            <w:tcW w:w="2132" w:type="dxa"/>
            <w:shd w:val="clear" w:color="auto" w:fill="auto"/>
            <w:vAlign w:val="center"/>
          </w:tcPr>
          <w:p w14:paraId="1F44CDEA"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Almost always listens to, shares with, and supports the work of others. Tries to keep people working well together.</w:t>
            </w:r>
          </w:p>
        </w:tc>
        <w:tc>
          <w:tcPr>
            <w:tcW w:w="0" w:type="auto"/>
            <w:shd w:val="clear" w:color="auto" w:fill="auto"/>
            <w:vAlign w:val="center"/>
          </w:tcPr>
          <w:p w14:paraId="2D9C46C7"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Usually listens to, shares, with, and supports the work of others. Does not cause "bumps" in the group.</w:t>
            </w:r>
          </w:p>
        </w:tc>
        <w:tc>
          <w:tcPr>
            <w:tcW w:w="3053" w:type="dxa"/>
            <w:shd w:val="clear" w:color="auto" w:fill="auto"/>
            <w:vAlign w:val="center"/>
          </w:tcPr>
          <w:p w14:paraId="5F53FFAE"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Sometimes listens to, shares with, and supports the efforts of others, but may not be a good team member by distracting others.</w:t>
            </w:r>
          </w:p>
        </w:tc>
        <w:tc>
          <w:tcPr>
            <w:tcW w:w="2063" w:type="dxa"/>
            <w:shd w:val="clear" w:color="auto" w:fill="auto"/>
            <w:vAlign w:val="center"/>
          </w:tcPr>
          <w:p w14:paraId="3484A9AD"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Rarely listens to, shares with, and supports the efforts of others. Often is not a good team player.</w:t>
            </w:r>
          </w:p>
        </w:tc>
      </w:tr>
      <w:tr w:rsidR="0039563A" w:rsidRPr="00AA72D9" w14:paraId="6C62D620" w14:textId="77777777" w:rsidTr="009C6360">
        <w:tc>
          <w:tcPr>
            <w:tcW w:w="1708" w:type="dxa"/>
            <w:shd w:val="clear" w:color="auto" w:fill="auto"/>
            <w:vAlign w:val="center"/>
          </w:tcPr>
          <w:p w14:paraId="7D07B6AF" w14:textId="77777777" w:rsidR="0039563A" w:rsidRPr="00AA72D9" w:rsidRDefault="0039563A" w:rsidP="009C6360">
            <w:pPr>
              <w:jc w:val="center"/>
              <w:rPr>
                <w:rFonts w:ascii="Times New Roman" w:hAnsi="Times New Roman"/>
                <w:b/>
                <w:bCs/>
                <w:sz w:val="22"/>
              </w:rPr>
            </w:pPr>
            <w:r w:rsidRPr="00AA72D9">
              <w:rPr>
                <w:rFonts w:ascii="Times New Roman" w:hAnsi="Times New Roman"/>
                <w:b/>
                <w:bCs/>
                <w:sz w:val="22"/>
              </w:rPr>
              <w:t>Science</w:t>
            </w:r>
          </w:p>
          <w:p w14:paraId="2BF85934" w14:textId="77777777" w:rsidR="0039563A" w:rsidRPr="00AA72D9" w:rsidRDefault="0039563A" w:rsidP="009C6360">
            <w:pPr>
              <w:jc w:val="center"/>
              <w:rPr>
                <w:rFonts w:ascii="Times New Roman" w:hAnsi="Times New Roman"/>
                <w:b/>
                <w:bCs/>
                <w:sz w:val="22"/>
              </w:rPr>
            </w:pPr>
            <w:r w:rsidRPr="00AA72D9">
              <w:rPr>
                <w:rFonts w:ascii="Times New Roman" w:hAnsi="Times New Roman"/>
                <w:b/>
                <w:bCs/>
                <w:sz w:val="22"/>
              </w:rPr>
              <w:t>Concepts</w:t>
            </w:r>
          </w:p>
        </w:tc>
        <w:tc>
          <w:tcPr>
            <w:tcW w:w="2132" w:type="dxa"/>
            <w:shd w:val="clear" w:color="auto" w:fill="auto"/>
            <w:vAlign w:val="center"/>
          </w:tcPr>
          <w:p w14:paraId="7182DCA8"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Ready grasp of all science concepts.</w:t>
            </w:r>
          </w:p>
        </w:tc>
        <w:tc>
          <w:tcPr>
            <w:tcW w:w="0" w:type="auto"/>
            <w:shd w:val="clear" w:color="auto" w:fill="auto"/>
            <w:vAlign w:val="center"/>
          </w:tcPr>
          <w:p w14:paraId="4457FEC9"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Fairly sure grip on all science concepts.</w:t>
            </w:r>
          </w:p>
        </w:tc>
        <w:tc>
          <w:tcPr>
            <w:tcW w:w="3053" w:type="dxa"/>
            <w:shd w:val="clear" w:color="auto" w:fill="auto"/>
            <w:vAlign w:val="center"/>
          </w:tcPr>
          <w:p w14:paraId="7ED63244"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Seems to understand most science concepts but occasionally shares misconceptions.</w:t>
            </w:r>
          </w:p>
        </w:tc>
        <w:tc>
          <w:tcPr>
            <w:tcW w:w="2063" w:type="dxa"/>
            <w:shd w:val="clear" w:color="auto" w:fill="auto"/>
            <w:vAlign w:val="center"/>
          </w:tcPr>
          <w:p w14:paraId="7A536551" w14:textId="77777777" w:rsidR="0039563A" w:rsidRPr="00AA72D9" w:rsidRDefault="0039563A" w:rsidP="00922889">
            <w:pPr>
              <w:jc w:val="center"/>
              <w:rPr>
                <w:rFonts w:ascii="Times New Roman" w:hAnsi="Times New Roman"/>
                <w:sz w:val="22"/>
              </w:rPr>
            </w:pPr>
            <w:r w:rsidRPr="00AA72D9">
              <w:rPr>
                <w:rFonts w:ascii="Times New Roman" w:hAnsi="Times New Roman"/>
                <w:sz w:val="22"/>
              </w:rPr>
              <w:t>Clearly does not understand the science concepts in this unit.</w:t>
            </w:r>
          </w:p>
        </w:tc>
      </w:tr>
    </w:tbl>
    <w:p w14:paraId="26BD73A7" w14:textId="77777777" w:rsidR="00995909" w:rsidRPr="00E243D7" w:rsidRDefault="00995909" w:rsidP="00BD1A61">
      <w:pPr>
        <w:spacing w:after="0"/>
        <w:rPr>
          <w:rFonts w:ascii="Times New Roman" w:hAnsi="Times New Roman"/>
          <w:u w:val="single"/>
        </w:rPr>
      </w:pPr>
      <w:bookmarkStart w:id="0" w:name="_GoBack"/>
      <w:bookmarkEnd w:id="0"/>
    </w:p>
    <w:p w14:paraId="4D0A820B" w14:textId="77777777" w:rsidR="00223325" w:rsidRPr="00E243D7" w:rsidRDefault="0039563A" w:rsidP="0039563A">
      <w:pPr>
        <w:spacing w:after="0"/>
        <w:jc w:val="center"/>
        <w:rPr>
          <w:rFonts w:ascii="Times New Roman" w:hAnsi="Times New Roman"/>
          <w:u w:val="single"/>
        </w:rPr>
      </w:pPr>
      <w:r w:rsidRPr="00E243D7">
        <w:rPr>
          <w:rFonts w:ascii="Times New Roman" w:hAnsi="Times New Roman"/>
          <w:u w:val="single"/>
        </w:rPr>
        <w:t>Rubric</w:t>
      </w:r>
    </w:p>
    <w:p w14:paraId="272BB890" w14:textId="77777777" w:rsidR="009C6360" w:rsidRPr="00E243D7" w:rsidRDefault="009C6360" w:rsidP="0039563A">
      <w:pPr>
        <w:spacing w:after="0"/>
        <w:jc w:val="center"/>
        <w:rPr>
          <w:rFonts w:ascii="Times New Roman" w:hAnsi="Times New Roman"/>
          <w:u w:val="single"/>
        </w:rPr>
      </w:pPr>
    </w:p>
    <w:p w14:paraId="53543A9D" w14:textId="77777777" w:rsidR="0039563A" w:rsidRPr="00E243D7" w:rsidRDefault="0039563A" w:rsidP="0039563A">
      <w:pPr>
        <w:spacing w:after="0"/>
        <w:jc w:val="center"/>
        <w:rPr>
          <w:rFonts w:ascii="Times New Roman" w:hAnsi="Times New Roman"/>
          <w:u w:val="single"/>
        </w:rPr>
      </w:pPr>
    </w:p>
    <w:sectPr w:rsidR="0039563A" w:rsidRPr="00E243D7" w:rsidSect="006A3A6C">
      <w:pgSz w:w="12240" w:h="15840"/>
      <w:pgMar w:top="936" w:right="936" w:bottom="936" w:left="9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46D1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19300D"/>
    <w:multiLevelType w:val="hybridMultilevel"/>
    <w:tmpl w:val="3F8A1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C2005"/>
    <w:multiLevelType w:val="hybridMultilevel"/>
    <w:tmpl w:val="2684E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11CDC"/>
    <w:multiLevelType w:val="hybridMultilevel"/>
    <w:tmpl w:val="99A02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4675DC"/>
    <w:multiLevelType w:val="hybridMultilevel"/>
    <w:tmpl w:val="9E0E2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A21F85"/>
    <w:multiLevelType w:val="hybridMultilevel"/>
    <w:tmpl w:val="A6AA34B0"/>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400A94"/>
    <w:multiLevelType w:val="hybridMultilevel"/>
    <w:tmpl w:val="0A3CFBC2"/>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EE7707"/>
    <w:multiLevelType w:val="hybridMultilevel"/>
    <w:tmpl w:val="503458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25A3B10"/>
    <w:multiLevelType w:val="hybridMultilevel"/>
    <w:tmpl w:val="D6F4E0BE"/>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52171C"/>
    <w:multiLevelType w:val="hybridMultilevel"/>
    <w:tmpl w:val="5EE28540"/>
    <w:lvl w:ilvl="0" w:tplc="775C7030">
      <w:start w:val="1"/>
      <w:numFmt w:val="decimal"/>
      <w:lvlText w:val="%1."/>
      <w:lvlJc w:val="left"/>
      <w:pPr>
        <w:tabs>
          <w:tab w:val="num" w:pos="720"/>
        </w:tabs>
        <w:ind w:left="720" w:hanging="360"/>
      </w:pPr>
    </w:lvl>
    <w:lvl w:ilvl="1" w:tplc="524CBE2A">
      <w:start w:val="1"/>
      <w:numFmt w:val="decimal"/>
      <w:lvlText w:val="%2."/>
      <w:lvlJc w:val="left"/>
      <w:pPr>
        <w:tabs>
          <w:tab w:val="num" w:pos="1440"/>
        </w:tabs>
        <w:ind w:left="1440" w:hanging="360"/>
      </w:pPr>
    </w:lvl>
    <w:lvl w:ilvl="2" w:tplc="0D04B164">
      <w:start w:val="1"/>
      <w:numFmt w:val="decimal"/>
      <w:lvlText w:val="%3."/>
      <w:lvlJc w:val="left"/>
      <w:pPr>
        <w:tabs>
          <w:tab w:val="num" w:pos="2160"/>
        </w:tabs>
        <w:ind w:left="2160" w:hanging="360"/>
      </w:pPr>
    </w:lvl>
    <w:lvl w:ilvl="3" w:tplc="F1D4FC18" w:tentative="1">
      <w:start w:val="1"/>
      <w:numFmt w:val="decimal"/>
      <w:lvlText w:val="%4."/>
      <w:lvlJc w:val="left"/>
      <w:pPr>
        <w:tabs>
          <w:tab w:val="num" w:pos="2880"/>
        </w:tabs>
        <w:ind w:left="2880" w:hanging="360"/>
      </w:pPr>
    </w:lvl>
    <w:lvl w:ilvl="4" w:tplc="B17692E8" w:tentative="1">
      <w:start w:val="1"/>
      <w:numFmt w:val="decimal"/>
      <w:lvlText w:val="%5."/>
      <w:lvlJc w:val="left"/>
      <w:pPr>
        <w:tabs>
          <w:tab w:val="num" w:pos="3600"/>
        </w:tabs>
        <w:ind w:left="3600" w:hanging="360"/>
      </w:pPr>
    </w:lvl>
    <w:lvl w:ilvl="5" w:tplc="35D20A4E" w:tentative="1">
      <w:start w:val="1"/>
      <w:numFmt w:val="decimal"/>
      <w:lvlText w:val="%6."/>
      <w:lvlJc w:val="left"/>
      <w:pPr>
        <w:tabs>
          <w:tab w:val="num" w:pos="4320"/>
        </w:tabs>
        <w:ind w:left="4320" w:hanging="360"/>
      </w:pPr>
    </w:lvl>
    <w:lvl w:ilvl="6" w:tplc="B1663698" w:tentative="1">
      <w:start w:val="1"/>
      <w:numFmt w:val="decimal"/>
      <w:lvlText w:val="%7."/>
      <w:lvlJc w:val="left"/>
      <w:pPr>
        <w:tabs>
          <w:tab w:val="num" w:pos="5040"/>
        </w:tabs>
        <w:ind w:left="5040" w:hanging="360"/>
      </w:pPr>
    </w:lvl>
    <w:lvl w:ilvl="7" w:tplc="F760A6F6" w:tentative="1">
      <w:start w:val="1"/>
      <w:numFmt w:val="decimal"/>
      <w:lvlText w:val="%8."/>
      <w:lvlJc w:val="left"/>
      <w:pPr>
        <w:tabs>
          <w:tab w:val="num" w:pos="5760"/>
        </w:tabs>
        <w:ind w:left="5760" w:hanging="360"/>
      </w:pPr>
    </w:lvl>
    <w:lvl w:ilvl="8" w:tplc="D218A376" w:tentative="1">
      <w:start w:val="1"/>
      <w:numFmt w:val="decimal"/>
      <w:lvlText w:val="%9."/>
      <w:lvlJc w:val="left"/>
      <w:pPr>
        <w:tabs>
          <w:tab w:val="num" w:pos="6480"/>
        </w:tabs>
        <w:ind w:left="6480" w:hanging="360"/>
      </w:pPr>
    </w:lvl>
  </w:abstractNum>
  <w:abstractNum w:abstractNumId="10">
    <w:nsid w:val="61AE220C"/>
    <w:multiLevelType w:val="hybridMultilevel"/>
    <w:tmpl w:val="42E4B304"/>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455BC"/>
    <w:multiLevelType w:val="multilevel"/>
    <w:tmpl w:val="D6F4E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E9342DE"/>
    <w:multiLevelType w:val="hybridMultilevel"/>
    <w:tmpl w:val="DE1A3818"/>
    <w:lvl w:ilvl="0" w:tplc="6C4C0944">
      <w:start w:val="1"/>
      <w:numFmt w:val="decimal"/>
      <w:lvlText w:val="%1."/>
      <w:lvlJc w:val="left"/>
      <w:pPr>
        <w:tabs>
          <w:tab w:val="num" w:pos="720"/>
        </w:tabs>
        <w:ind w:left="720" w:hanging="360"/>
      </w:pPr>
    </w:lvl>
    <w:lvl w:ilvl="1" w:tplc="B95C8820" w:tentative="1">
      <w:start w:val="1"/>
      <w:numFmt w:val="decimal"/>
      <w:lvlText w:val="%2."/>
      <w:lvlJc w:val="left"/>
      <w:pPr>
        <w:tabs>
          <w:tab w:val="num" w:pos="1440"/>
        </w:tabs>
        <w:ind w:left="1440" w:hanging="360"/>
      </w:pPr>
    </w:lvl>
    <w:lvl w:ilvl="2" w:tplc="AD40208E" w:tentative="1">
      <w:start w:val="1"/>
      <w:numFmt w:val="decimal"/>
      <w:lvlText w:val="%3."/>
      <w:lvlJc w:val="left"/>
      <w:pPr>
        <w:tabs>
          <w:tab w:val="num" w:pos="2160"/>
        </w:tabs>
        <w:ind w:left="2160" w:hanging="360"/>
      </w:pPr>
    </w:lvl>
    <w:lvl w:ilvl="3" w:tplc="4AAAC81E" w:tentative="1">
      <w:start w:val="1"/>
      <w:numFmt w:val="decimal"/>
      <w:lvlText w:val="%4."/>
      <w:lvlJc w:val="left"/>
      <w:pPr>
        <w:tabs>
          <w:tab w:val="num" w:pos="2880"/>
        </w:tabs>
        <w:ind w:left="2880" w:hanging="360"/>
      </w:pPr>
    </w:lvl>
    <w:lvl w:ilvl="4" w:tplc="B066E7EA" w:tentative="1">
      <w:start w:val="1"/>
      <w:numFmt w:val="decimal"/>
      <w:lvlText w:val="%5."/>
      <w:lvlJc w:val="left"/>
      <w:pPr>
        <w:tabs>
          <w:tab w:val="num" w:pos="3600"/>
        </w:tabs>
        <w:ind w:left="3600" w:hanging="360"/>
      </w:pPr>
    </w:lvl>
    <w:lvl w:ilvl="5" w:tplc="C3949B34" w:tentative="1">
      <w:start w:val="1"/>
      <w:numFmt w:val="decimal"/>
      <w:lvlText w:val="%6."/>
      <w:lvlJc w:val="left"/>
      <w:pPr>
        <w:tabs>
          <w:tab w:val="num" w:pos="4320"/>
        </w:tabs>
        <w:ind w:left="4320" w:hanging="360"/>
      </w:pPr>
    </w:lvl>
    <w:lvl w:ilvl="6" w:tplc="A9387AC0" w:tentative="1">
      <w:start w:val="1"/>
      <w:numFmt w:val="decimal"/>
      <w:lvlText w:val="%7."/>
      <w:lvlJc w:val="left"/>
      <w:pPr>
        <w:tabs>
          <w:tab w:val="num" w:pos="5040"/>
        </w:tabs>
        <w:ind w:left="5040" w:hanging="360"/>
      </w:pPr>
    </w:lvl>
    <w:lvl w:ilvl="7" w:tplc="A3E2AE6C" w:tentative="1">
      <w:start w:val="1"/>
      <w:numFmt w:val="decimal"/>
      <w:lvlText w:val="%8."/>
      <w:lvlJc w:val="left"/>
      <w:pPr>
        <w:tabs>
          <w:tab w:val="num" w:pos="5760"/>
        </w:tabs>
        <w:ind w:left="5760" w:hanging="360"/>
      </w:pPr>
    </w:lvl>
    <w:lvl w:ilvl="8" w:tplc="028C300C" w:tentative="1">
      <w:start w:val="1"/>
      <w:numFmt w:val="decimal"/>
      <w:lvlText w:val="%9."/>
      <w:lvlJc w:val="left"/>
      <w:pPr>
        <w:tabs>
          <w:tab w:val="num" w:pos="6480"/>
        </w:tabs>
        <w:ind w:left="6480" w:hanging="360"/>
      </w:pPr>
    </w:lvl>
  </w:abstractNum>
  <w:num w:numId="1">
    <w:abstractNumId w:val="5"/>
  </w:num>
  <w:num w:numId="2">
    <w:abstractNumId w:val="10"/>
  </w:num>
  <w:num w:numId="3">
    <w:abstractNumId w:val="6"/>
  </w:num>
  <w:num w:numId="4">
    <w:abstractNumId w:val="8"/>
  </w:num>
  <w:num w:numId="5">
    <w:abstractNumId w:val="0"/>
  </w:num>
  <w:num w:numId="6">
    <w:abstractNumId w:val="11"/>
  </w:num>
  <w:num w:numId="7">
    <w:abstractNumId w:val="2"/>
  </w:num>
  <w:num w:numId="8">
    <w:abstractNumId w:val="9"/>
  </w:num>
  <w:num w:numId="9">
    <w:abstractNumId w:val="3"/>
  </w:num>
  <w:num w:numId="10">
    <w:abstractNumId w:val="12"/>
  </w:num>
  <w:num w:numId="11">
    <w:abstractNumId w:val="7"/>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DE9"/>
    <w:rsid w:val="00001483"/>
    <w:rsid w:val="00017A2D"/>
    <w:rsid w:val="00052210"/>
    <w:rsid w:val="00055871"/>
    <w:rsid w:val="00055B8F"/>
    <w:rsid w:val="00066104"/>
    <w:rsid w:val="00070557"/>
    <w:rsid w:val="00085807"/>
    <w:rsid w:val="000867EE"/>
    <w:rsid w:val="000903EE"/>
    <w:rsid w:val="000948E1"/>
    <w:rsid w:val="000957E2"/>
    <w:rsid w:val="000A6B2B"/>
    <w:rsid w:val="000C6B3D"/>
    <w:rsid w:val="000E4708"/>
    <w:rsid w:val="00107FE5"/>
    <w:rsid w:val="00121ED3"/>
    <w:rsid w:val="0012426C"/>
    <w:rsid w:val="0013277A"/>
    <w:rsid w:val="00140B8B"/>
    <w:rsid w:val="00144F0C"/>
    <w:rsid w:val="001453B3"/>
    <w:rsid w:val="0018144A"/>
    <w:rsid w:val="00181576"/>
    <w:rsid w:val="001B2CF8"/>
    <w:rsid w:val="001B6863"/>
    <w:rsid w:val="001B7BEA"/>
    <w:rsid w:val="001C7C91"/>
    <w:rsid w:val="001D4AFD"/>
    <w:rsid w:val="001F30CB"/>
    <w:rsid w:val="00207DA2"/>
    <w:rsid w:val="0022039B"/>
    <w:rsid w:val="00223325"/>
    <w:rsid w:val="00240554"/>
    <w:rsid w:val="00240ABF"/>
    <w:rsid w:val="00243808"/>
    <w:rsid w:val="00250C0A"/>
    <w:rsid w:val="002628B6"/>
    <w:rsid w:val="002747AF"/>
    <w:rsid w:val="0029086A"/>
    <w:rsid w:val="002935CE"/>
    <w:rsid w:val="002C40EC"/>
    <w:rsid w:val="002C4637"/>
    <w:rsid w:val="002C77BD"/>
    <w:rsid w:val="002F45D1"/>
    <w:rsid w:val="00305F84"/>
    <w:rsid w:val="00312B7A"/>
    <w:rsid w:val="00313DCC"/>
    <w:rsid w:val="0031464A"/>
    <w:rsid w:val="00315426"/>
    <w:rsid w:val="00357CC3"/>
    <w:rsid w:val="003871F4"/>
    <w:rsid w:val="0039563A"/>
    <w:rsid w:val="003975FE"/>
    <w:rsid w:val="003B181E"/>
    <w:rsid w:val="003B39B0"/>
    <w:rsid w:val="003C63F6"/>
    <w:rsid w:val="003D56F1"/>
    <w:rsid w:val="003F1505"/>
    <w:rsid w:val="00446F27"/>
    <w:rsid w:val="00482D10"/>
    <w:rsid w:val="004830BC"/>
    <w:rsid w:val="004A67D5"/>
    <w:rsid w:val="004B5016"/>
    <w:rsid w:val="004B7112"/>
    <w:rsid w:val="004D0591"/>
    <w:rsid w:val="004E5AB6"/>
    <w:rsid w:val="004E68B5"/>
    <w:rsid w:val="00521467"/>
    <w:rsid w:val="005343D5"/>
    <w:rsid w:val="005463F8"/>
    <w:rsid w:val="005655C5"/>
    <w:rsid w:val="0058322B"/>
    <w:rsid w:val="00592DED"/>
    <w:rsid w:val="005A7D16"/>
    <w:rsid w:val="005B1275"/>
    <w:rsid w:val="005B5697"/>
    <w:rsid w:val="005C183C"/>
    <w:rsid w:val="005C2BF1"/>
    <w:rsid w:val="005E3ED0"/>
    <w:rsid w:val="005E4305"/>
    <w:rsid w:val="006031C2"/>
    <w:rsid w:val="006163EE"/>
    <w:rsid w:val="00625D07"/>
    <w:rsid w:val="006350DA"/>
    <w:rsid w:val="0063783A"/>
    <w:rsid w:val="00670D30"/>
    <w:rsid w:val="00676183"/>
    <w:rsid w:val="006A3A6C"/>
    <w:rsid w:val="006D6BE9"/>
    <w:rsid w:val="006E4490"/>
    <w:rsid w:val="006E693A"/>
    <w:rsid w:val="006E7DCB"/>
    <w:rsid w:val="006F3513"/>
    <w:rsid w:val="00721940"/>
    <w:rsid w:val="00734C44"/>
    <w:rsid w:val="00734D61"/>
    <w:rsid w:val="007462B0"/>
    <w:rsid w:val="00773E53"/>
    <w:rsid w:val="00782631"/>
    <w:rsid w:val="00787A8F"/>
    <w:rsid w:val="007A4164"/>
    <w:rsid w:val="007B78CD"/>
    <w:rsid w:val="007C6913"/>
    <w:rsid w:val="007E6D41"/>
    <w:rsid w:val="007F7E18"/>
    <w:rsid w:val="008010C1"/>
    <w:rsid w:val="0081211A"/>
    <w:rsid w:val="00824CB5"/>
    <w:rsid w:val="00837718"/>
    <w:rsid w:val="008455B9"/>
    <w:rsid w:val="00847917"/>
    <w:rsid w:val="008614E4"/>
    <w:rsid w:val="00864FA2"/>
    <w:rsid w:val="008A2EFA"/>
    <w:rsid w:val="008C5064"/>
    <w:rsid w:val="008D4EF0"/>
    <w:rsid w:val="008F474F"/>
    <w:rsid w:val="00913EC9"/>
    <w:rsid w:val="00922889"/>
    <w:rsid w:val="00923A38"/>
    <w:rsid w:val="00924F62"/>
    <w:rsid w:val="00924FB6"/>
    <w:rsid w:val="009537A5"/>
    <w:rsid w:val="009822DF"/>
    <w:rsid w:val="00995909"/>
    <w:rsid w:val="009C6360"/>
    <w:rsid w:val="009D5417"/>
    <w:rsid w:val="009E3F16"/>
    <w:rsid w:val="009E3FC0"/>
    <w:rsid w:val="009F2274"/>
    <w:rsid w:val="00A04BEA"/>
    <w:rsid w:val="00A11156"/>
    <w:rsid w:val="00A41D20"/>
    <w:rsid w:val="00A43715"/>
    <w:rsid w:val="00A563AE"/>
    <w:rsid w:val="00A709D5"/>
    <w:rsid w:val="00A87A06"/>
    <w:rsid w:val="00A95D2D"/>
    <w:rsid w:val="00A969C3"/>
    <w:rsid w:val="00AA72D9"/>
    <w:rsid w:val="00AC0D16"/>
    <w:rsid w:val="00AC1ABE"/>
    <w:rsid w:val="00AD31C7"/>
    <w:rsid w:val="00AD514C"/>
    <w:rsid w:val="00AD66B2"/>
    <w:rsid w:val="00AF799C"/>
    <w:rsid w:val="00B053C9"/>
    <w:rsid w:val="00B11E46"/>
    <w:rsid w:val="00B22DCD"/>
    <w:rsid w:val="00B24097"/>
    <w:rsid w:val="00B30FE3"/>
    <w:rsid w:val="00B33761"/>
    <w:rsid w:val="00B37BAD"/>
    <w:rsid w:val="00B446E9"/>
    <w:rsid w:val="00B71D53"/>
    <w:rsid w:val="00B7797A"/>
    <w:rsid w:val="00B874D9"/>
    <w:rsid w:val="00BA265F"/>
    <w:rsid w:val="00BA4315"/>
    <w:rsid w:val="00BC0590"/>
    <w:rsid w:val="00BD1A61"/>
    <w:rsid w:val="00BD3EB1"/>
    <w:rsid w:val="00BE58F5"/>
    <w:rsid w:val="00BF572A"/>
    <w:rsid w:val="00BF5B1F"/>
    <w:rsid w:val="00C06CEA"/>
    <w:rsid w:val="00C47AD7"/>
    <w:rsid w:val="00C50422"/>
    <w:rsid w:val="00C5191C"/>
    <w:rsid w:val="00C66328"/>
    <w:rsid w:val="00C72FD3"/>
    <w:rsid w:val="00CA6131"/>
    <w:rsid w:val="00CE1984"/>
    <w:rsid w:val="00CF1366"/>
    <w:rsid w:val="00CF5108"/>
    <w:rsid w:val="00CF7F77"/>
    <w:rsid w:val="00D0735E"/>
    <w:rsid w:val="00D331A6"/>
    <w:rsid w:val="00D56BDE"/>
    <w:rsid w:val="00D62C89"/>
    <w:rsid w:val="00D80DE9"/>
    <w:rsid w:val="00DE5BB2"/>
    <w:rsid w:val="00E01D04"/>
    <w:rsid w:val="00E04FFA"/>
    <w:rsid w:val="00E243D7"/>
    <w:rsid w:val="00E2642E"/>
    <w:rsid w:val="00E42989"/>
    <w:rsid w:val="00E43704"/>
    <w:rsid w:val="00E47A7D"/>
    <w:rsid w:val="00E657B5"/>
    <w:rsid w:val="00E71FFE"/>
    <w:rsid w:val="00E73C5D"/>
    <w:rsid w:val="00E80275"/>
    <w:rsid w:val="00E84150"/>
    <w:rsid w:val="00E91EA6"/>
    <w:rsid w:val="00EA5BA3"/>
    <w:rsid w:val="00EB5E6B"/>
    <w:rsid w:val="00ED7603"/>
    <w:rsid w:val="00ED77D1"/>
    <w:rsid w:val="00F0576B"/>
    <w:rsid w:val="00F43DCD"/>
    <w:rsid w:val="00F468D1"/>
    <w:rsid w:val="00F570B1"/>
    <w:rsid w:val="00F613A2"/>
    <w:rsid w:val="00F73004"/>
    <w:rsid w:val="00F73A7D"/>
    <w:rsid w:val="00F85162"/>
    <w:rsid w:val="00F974B5"/>
    <w:rsid w:val="00FA7216"/>
    <w:rsid w:val="00FB361F"/>
    <w:rsid w:val="00FD597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87B9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DE9"/>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042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rsid w:val="006E2231"/>
    <w:pPr>
      <w:ind w:left="720"/>
      <w:contextualSpacing/>
    </w:pPr>
  </w:style>
  <w:style w:type="paragraph" w:styleId="NormalWeb">
    <w:name w:val="Normal (Web)"/>
    <w:basedOn w:val="Normal"/>
    <w:uiPriority w:val="99"/>
    <w:rsid w:val="00E22C2D"/>
    <w:pPr>
      <w:spacing w:beforeLines="1" w:afterLines="1" w:after="0"/>
    </w:pPr>
    <w:rPr>
      <w:rFonts w:ascii="Times" w:hAnsi="Times"/>
      <w:sz w:val="20"/>
      <w:szCs w:val="20"/>
    </w:rPr>
  </w:style>
  <w:style w:type="paragraph" w:styleId="ListParagraph">
    <w:name w:val="List Paragraph"/>
    <w:basedOn w:val="Normal"/>
    <w:rsid w:val="00207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DE9"/>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042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rsid w:val="006E2231"/>
    <w:pPr>
      <w:ind w:left="720"/>
      <w:contextualSpacing/>
    </w:pPr>
  </w:style>
  <w:style w:type="paragraph" w:styleId="NormalWeb">
    <w:name w:val="Normal (Web)"/>
    <w:basedOn w:val="Normal"/>
    <w:uiPriority w:val="99"/>
    <w:rsid w:val="00E22C2D"/>
    <w:pPr>
      <w:spacing w:beforeLines="1" w:afterLines="1" w:after="0"/>
    </w:pPr>
    <w:rPr>
      <w:rFonts w:ascii="Times" w:hAnsi="Times"/>
      <w:sz w:val="20"/>
      <w:szCs w:val="20"/>
    </w:rPr>
  </w:style>
  <w:style w:type="paragraph" w:styleId="ListParagraph">
    <w:name w:val="List Paragraph"/>
    <w:basedOn w:val="Normal"/>
    <w:rsid w:val="00207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0927">
      <w:bodyDiv w:val="1"/>
      <w:marLeft w:val="0"/>
      <w:marRight w:val="0"/>
      <w:marTop w:val="0"/>
      <w:marBottom w:val="0"/>
      <w:divBdr>
        <w:top w:val="none" w:sz="0" w:space="0" w:color="auto"/>
        <w:left w:val="none" w:sz="0" w:space="0" w:color="auto"/>
        <w:bottom w:val="none" w:sz="0" w:space="0" w:color="auto"/>
        <w:right w:val="none" w:sz="0" w:space="0" w:color="auto"/>
      </w:divBdr>
      <w:divsChild>
        <w:div w:id="697434826">
          <w:marLeft w:val="720"/>
          <w:marRight w:val="0"/>
          <w:marTop w:val="115"/>
          <w:marBottom w:val="0"/>
          <w:divBdr>
            <w:top w:val="none" w:sz="0" w:space="0" w:color="auto"/>
            <w:left w:val="none" w:sz="0" w:space="0" w:color="auto"/>
            <w:bottom w:val="none" w:sz="0" w:space="0" w:color="auto"/>
            <w:right w:val="none" w:sz="0" w:space="0" w:color="auto"/>
          </w:divBdr>
        </w:div>
      </w:divsChild>
    </w:div>
    <w:div w:id="160857842">
      <w:bodyDiv w:val="1"/>
      <w:marLeft w:val="0"/>
      <w:marRight w:val="0"/>
      <w:marTop w:val="0"/>
      <w:marBottom w:val="0"/>
      <w:divBdr>
        <w:top w:val="none" w:sz="0" w:space="0" w:color="auto"/>
        <w:left w:val="none" w:sz="0" w:space="0" w:color="auto"/>
        <w:bottom w:val="none" w:sz="0" w:space="0" w:color="auto"/>
        <w:right w:val="none" w:sz="0" w:space="0" w:color="auto"/>
      </w:divBdr>
    </w:div>
    <w:div w:id="167643282">
      <w:bodyDiv w:val="1"/>
      <w:marLeft w:val="0"/>
      <w:marRight w:val="0"/>
      <w:marTop w:val="0"/>
      <w:marBottom w:val="0"/>
      <w:divBdr>
        <w:top w:val="none" w:sz="0" w:space="0" w:color="auto"/>
        <w:left w:val="none" w:sz="0" w:space="0" w:color="auto"/>
        <w:bottom w:val="none" w:sz="0" w:space="0" w:color="auto"/>
        <w:right w:val="none" w:sz="0" w:space="0" w:color="auto"/>
      </w:divBdr>
    </w:div>
    <w:div w:id="168906332">
      <w:bodyDiv w:val="1"/>
      <w:marLeft w:val="0"/>
      <w:marRight w:val="0"/>
      <w:marTop w:val="0"/>
      <w:marBottom w:val="0"/>
      <w:divBdr>
        <w:top w:val="none" w:sz="0" w:space="0" w:color="auto"/>
        <w:left w:val="none" w:sz="0" w:space="0" w:color="auto"/>
        <w:bottom w:val="none" w:sz="0" w:space="0" w:color="auto"/>
        <w:right w:val="none" w:sz="0" w:space="0" w:color="auto"/>
      </w:divBdr>
    </w:div>
    <w:div w:id="177431952">
      <w:bodyDiv w:val="1"/>
      <w:marLeft w:val="0"/>
      <w:marRight w:val="0"/>
      <w:marTop w:val="0"/>
      <w:marBottom w:val="0"/>
      <w:divBdr>
        <w:top w:val="none" w:sz="0" w:space="0" w:color="auto"/>
        <w:left w:val="none" w:sz="0" w:space="0" w:color="auto"/>
        <w:bottom w:val="none" w:sz="0" w:space="0" w:color="auto"/>
        <w:right w:val="none" w:sz="0" w:space="0" w:color="auto"/>
      </w:divBdr>
    </w:div>
    <w:div w:id="183566417">
      <w:bodyDiv w:val="1"/>
      <w:marLeft w:val="0"/>
      <w:marRight w:val="0"/>
      <w:marTop w:val="0"/>
      <w:marBottom w:val="0"/>
      <w:divBdr>
        <w:top w:val="none" w:sz="0" w:space="0" w:color="auto"/>
        <w:left w:val="none" w:sz="0" w:space="0" w:color="auto"/>
        <w:bottom w:val="none" w:sz="0" w:space="0" w:color="auto"/>
        <w:right w:val="none" w:sz="0" w:space="0" w:color="auto"/>
      </w:divBdr>
    </w:div>
    <w:div w:id="301081871">
      <w:bodyDiv w:val="1"/>
      <w:marLeft w:val="0"/>
      <w:marRight w:val="0"/>
      <w:marTop w:val="0"/>
      <w:marBottom w:val="0"/>
      <w:divBdr>
        <w:top w:val="none" w:sz="0" w:space="0" w:color="auto"/>
        <w:left w:val="none" w:sz="0" w:space="0" w:color="auto"/>
        <w:bottom w:val="none" w:sz="0" w:space="0" w:color="auto"/>
        <w:right w:val="none" w:sz="0" w:space="0" w:color="auto"/>
      </w:divBdr>
    </w:div>
    <w:div w:id="371460303">
      <w:bodyDiv w:val="1"/>
      <w:marLeft w:val="0"/>
      <w:marRight w:val="0"/>
      <w:marTop w:val="0"/>
      <w:marBottom w:val="0"/>
      <w:divBdr>
        <w:top w:val="none" w:sz="0" w:space="0" w:color="auto"/>
        <w:left w:val="none" w:sz="0" w:space="0" w:color="auto"/>
        <w:bottom w:val="none" w:sz="0" w:space="0" w:color="auto"/>
        <w:right w:val="none" w:sz="0" w:space="0" w:color="auto"/>
      </w:divBdr>
    </w:div>
    <w:div w:id="380597013">
      <w:bodyDiv w:val="1"/>
      <w:marLeft w:val="0"/>
      <w:marRight w:val="0"/>
      <w:marTop w:val="0"/>
      <w:marBottom w:val="0"/>
      <w:divBdr>
        <w:top w:val="none" w:sz="0" w:space="0" w:color="auto"/>
        <w:left w:val="none" w:sz="0" w:space="0" w:color="auto"/>
        <w:bottom w:val="none" w:sz="0" w:space="0" w:color="auto"/>
        <w:right w:val="none" w:sz="0" w:space="0" w:color="auto"/>
      </w:divBdr>
    </w:div>
    <w:div w:id="413281168">
      <w:bodyDiv w:val="1"/>
      <w:marLeft w:val="0"/>
      <w:marRight w:val="0"/>
      <w:marTop w:val="0"/>
      <w:marBottom w:val="0"/>
      <w:divBdr>
        <w:top w:val="none" w:sz="0" w:space="0" w:color="auto"/>
        <w:left w:val="none" w:sz="0" w:space="0" w:color="auto"/>
        <w:bottom w:val="none" w:sz="0" w:space="0" w:color="auto"/>
        <w:right w:val="none" w:sz="0" w:space="0" w:color="auto"/>
      </w:divBdr>
    </w:div>
    <w:div w:id="427510261">
      <w:bodyDiv w:val="1"/>
      <w:marLeft w:val="0"/>
      <w:marRight w:val="0"/>
      <w:marTop w:val="0"/>
      <w:marBottom w:val="0"/>
      <w:divBdr>
        <w:top w:val="none" w:sz="0" w:space="0" w:color="auto"/>
        <w:left w:val="none" w:sz="0" w:space="0" w:color="auto"/>
        <w:bottom w:val="none" w:sz="0" w:space="0" w:color="auto"/>
        <w:right w:val="none" w:sz="0" w:space="0" w:color="auto"/>
      </w:divBdr>
    </w:div>
    <w:div w:id="543099009">
      <w:bodyDiv w:val="1"/>
      <w:marLeft w:val="0"/>
      <w:marRight w:val="0"/>
      <w:marTop w:val="0"/>
      <w:marBottom w:val="0"/>
      <w:divBdr>
        <w:top w:val="none" w:sz="0" w:space="0" w:color="auto"/>
        <w:left w:val="none" w:sz="0" w:space="0" w:color="auto"/>
        <w:bottom w:val="none" w:sz="0" w:space="0" w:color="auto"/>
        <w:right w:val="none" w:sz="0" w:space="0" w:color="auto"/>
      </w:divBdr>
    </w:div>
    <w:div w:id="550263725">
      <w:bodyDiv w:val="1"/>
      <w:marLeft w:val="0"/>
      <w:marRight w:val="0"/>
      <w:marTop w:val="0"/>
      <w:marBottom w:val="0"/>
      <w:divBdr>
        <w:top w:val="none" w:sz="0" w:space="0" w:color="auto"/>
        <w:left w:val="none" w:sz="0" w:space="0" w:color="auto"/>
        <w:bottom w:val="none" w:sz="0" w:space="0" w:color="auto"/>
        <w:right w:val="none" w:sz="0" w:space="0" w:color="auto"/>
      </w:divBdr>
    </w:div>
    <w:div w:id="553393063">
      <w:bodyDiv w:val="1"/>
      <w:marLeft w:val="0"/>
      <w:marRight w:val="0"/>
      <w:marTop w:val="0"/>
      <w:marBottom w:val="0"/>
      <w:divBdr>
        <w:top w:val="none" w:sz="0" w:space="0" w:color="auto"/>
        <w:left w:val="none" w:sz="0" w:space="0" w:color="auto"/>
        <w:bottom w:val="none" w:sz="0" w:space="0" w:color="auto"/>
        <w:right w:val="none" w:sz="0" w:space="0" w:color="auto"/>
      </w:divBdr>
    </w:div>
    <w:div w:id="564533920">
      <w:bodyDiv w:val="1"/>
      <w:marLeft w:val="0"/>
      <w:marRight w:val="0"/>
      <w:marTop w:val="0"/>
      <w:marBottom w:val="0"/>
      <w:divBdr>
        <w:top w:val="none" w:sz="0" w:space="0" w:color="auto"/>
        <w:left w:val="none" w:sz="0" w:space="0" w:color="auto"/>
        <w:bottom w:val="none" w:sz="0" w:space="0" w:color="auto"/>
        <w:right w:val="none" w:sz="0" w:space="0" w:color="auto"/>
      </w:divBdr>
    </w:div>
    <w:div w:id="568274455">
      <w:bodyDiv w:val="1"/>
      <w:marLeft w:val="0"/>
      <w:marRight w:val="0"/>
      <w:marTop w:val="0"/>
      <w:marBottom w:val="0"/>
      <w:divBdr>
        <w:top w:val="none" w:sz="0" w:space="0" w:color="auto"/>
        <w:left w:val="none" w:sz="0" w:space="0" w:color="auto"/>
        <w:bottom w:val="none" w:sz="0" w:space="0" w:color="auto"/>
        <w:right w:val="none" w:sz="0" w:space="0" w:color="auto"/>
      </w:divBdr>
      <w:divsChild>
        <w:div w:id="1023943519">
          <w:marLeft w:val="806"/>
          <w:marRight w:val="0"/>
          <w:marTop w:val="96"/>
          <w:marBottom w:val="0"/>
          <w:divBdr>
            <w:top w:val="none" w:sz="0" w:space="0" w:color="auto"/>
            <w:left w:val="none" w:sz="0" w:space="0" w:color="auto"/>
            <w:bottom w:val="none" w:sz="0" w:space="0" w:color="auto"/>
            <w:right w:val="none" w:sz="0" w:space="0" w:color="auto"/>
          </w:divBdr>
        </w:div>
        <w:div w:id="1748728248">
          <w:marLeft w:val="806"/>
          <w:marRight w:val="0"/>
          <w:marTop w:val="96"/>
          <w:marBottom w:val="0"/>
          <w:divBdr>
            <w:top w:val="none" w:sz="0" w:space="0" w:color="auto"/>
            <w:left w:val="none" w:sz="0" w:space="0" w:color="auto"/>
            <w:bottom w:val="none" w:sz="0" w:space="0" w:color="auto"/>
            <w:right w:val="none" w:sz="0" w:space="0" w:color="auto"/>
          </w:divBdr>
        </w:div>
        <w:div w:id="1818452191">
          <w:marLeft w:val="806"/>
          <w:marRight w:val="0"/>
          <w:marTop w:val="96"/>
          <w:marBottom w:val="0"/>
          <w:divBdr>
            <w:top w:val="none" w:sz="0" w:space="0" w:color="auto"/>
            <w:left w:val="none" w:sz="0" w:space="0" w:color="auto"/>
            <w:bottom w:val="none" w:sz="0" w:space="0" w:color="auto"/>
            <w:right w:val="none" w:sz="0" w:space="0" w:color="auto"/>
          </w:divBdr>
        </w:div>
      </w:divsChild>
    </w:div>
    <w:div w:id="575483407">
      <w:bodyDiv w:val="1"/>
      <w:marLeft w:val="0"/>
      <w:marRight w:val="0"/>
      <w:marTop w:val="0"/>
      <w:marBottom w:val="0"/>
      <w:divBdr>
        <w:top w:val="none" w:sz="0" w:space="0" w:color="auto"/>
        <w:left w:val="none" w:sz="0" w:space="0" w:color="auto"/>
        <w:bottom w:val="none" w:sz="0" w:space="0" w:color="auto"/>
        <w:right w:val="none" w:sz="0" w:space="0" w:color="auto"/>
      </w:divBdr>
    </w:div>
    <w:div w:id="593902940">
      <w:bodyDiv w:val="1"/>
      <w:marLeft w:val="0"/>
      <w:marRight w:val="0"/>
      <w:marTop w:val="0"/>
      <w:marBottom w:val="0"/>
      <w:divBdr>
        <w:top w:val="none" w:sz="0" w:space="0" w:color="auto"/>
        <w:left w:val="none" w:sz="0" w:space="0" w:color="auto"/>
        <w:bottom w:val="none" w:sz="0" w:space="0" w:color="auto"/>
        <w:right w:val="none" w:sz="0" w:space="0" w:color="auto"/>
      </w:divBdr>
    </w:div>
    <w:div w:id="738358209">
      <w:bodyDiv w:val="1"/>
      <w:marLeft w:val="0"/>
      <w:marRight w:val="0"/>
      <w:marTop w:val="0"/>
      <w:marBottom w:val="0"/>
      <w:divBdr>
        <w:top w:val="none" w:sz="0" w:space="0" w:color="auto"/>
        <w:left w:val="none" w:sz="0" w:space="0" w:color="auto"/>
        <w:bottom w:val="none" w:sz="0" w:space="0" w:color="auto"/>
        <w:right w:val="none" w:sz="0" w:space="0" w:color="auto"/>
      </w:divBdr>
    </w:div>
    <w:div w:id="764108770">
      <w:bodyDiv w:val="1"/>
      <w:marLeft w:val="0"/>
      <w:marRight w:val="0"/>
      <w:marTop w:val="0"/>
      <w:marBottom w:val="0"/>
      <w:divBdr>
        <w:top w:val="none" w:sz="0" w:space="0" w:color="auto"/>
        <w:left w:val="none" w:sz="0" w:space="0" w:color="auto"/>
        <w:bottom w:val="none" w:sz="0" w:space="0" w:color="auto"/>
        <w:right w:val="none" w:sz="0" w:space="0" w:color="auto"/>
      </w:divBdr>
    </w:div>
    <w:div w:id="779640754">
      <w:bodyDiv w:val="1"/>
      <w:marLeft w:val="0"/>
      <w:marRight w:val="0"/>
      <w:marTop w:val="0"/>
      <w:marBottom w:val="0"/>
      <w:divBdr>
        <w:top w:val="none" w:sz="0" w:space="0" w:color="auto"/>
        <w:left w:val="none" w:sz="0" w:space="0" w:color="auto"/>
        <w:bottom w:val="none" w:sz="0" w:space="0" w:color="auto"/>
        <w:right w:val="none" w:sz="0" w:space="0" w:color="auto"/>
      </w:divBdr>
    </w:div>
    <w:div w:id="817647822">
      <w:bodyDiv w:val="1"/>
      <w:marLeft w:val="0"/>
      <w:marRight w:val="0"/>
      <w:marTop w:val="0"/>
      <w:marBottom w:val="0"/>
      <w:divBdr>
        <w:top w:val="none" w:sz="0" w:space="0" w:color="auto"/>
        <w:left w:val="none" w:sz="0" w:space="0" w:color="auto"/>
        <w:bottom w:val="none" w:sz="0" w:space="0" w:color="auto"/>
        <w:right w:val="none" w:sz="0" w:space="0" w:color="auto"/>
      </w:divBdr>
    </w:div>
    <w:div w:id="825708363">
      <w:bodyDiv w:val="1"/>
      <w:marLeft w:val="0"/>
      <w:marRight w:val="0"/>
      <w:marTop w:val="0"/>
      <w:marBottom w:val="0"/>
      <w:divBdr>
        <w:top w:val="none" w:sz="0" w:space="0" w:color="auto"/>
        <w:left w:val="none" w:sz="0" w:space="0" w:color="auto"/>
        <w:bottom w:val="none" w:sz="0" w:space="0" w:color="auto"/>
        <w:right w:val="none" w:sz="0" w:space="0" w:color="auto"/>
      </w:divBdr>
    </w:div>
    <w:div w:id="883105131">
      <w:bodyDiv w:val="1"/>
      <w:marLeft w:val="0"/>
      <w:marRight w:val="0"/>
      <w:marTop w:val="0"/>
      <w:marBottom w:val="0"/>
      <w:divBdr>
        <w:top w:val="none" w:sz="0" w:space="0" w:color="auto"/>
        <w:left w:val="none" w:sz="0" w:space="0" w:color="auto"/>
        <w:bottom w:val="none" w:sz="0" w:space="0" w:color="auto"/>
        <w:right w:val="none" w:sz="0" w:space="0" w:color="auto"/>
      </w:divBdr>
    </w:div>
    <w:div w:id="927614379">
      <w:bodyDiv w:val="1"/>
      <w:marLeft w:val="0"/>
      <w:marRight w:val="0"/>
      <w:marTop w:val="0"/>
      <w:marBottom w:val="0"/>
      <w:divBdr>
        <w:top w:val="none" w:sz="0" w:space="0" w:color="auto"/>
        <w:left w:val="none" w:sz="0" w:space="0" w:color="auto"/>
        <w:bottom w:val="none" w:sz="0" w:space="0" w:color="auto"/>
        <w:right w:val="none" w:sz="0" w:space="0" w:color="auto"/>
      </w:divBdr>
    </w:div>
    <w:div w:id="932863381">
      <w:bodyDiv w:val="1"/>
      <w:marLeft w:val="0"/>
      <w:marRight w:val="0"/>
      <w:marTop w:val="0"/>
      <w:marBottom w:val="0"/>
      <w:divBdr>
        <w:top w:val="none" w:sz="0" w:space="0" w:color="auto"/>
        <w:left w:val="none" w:sz="0" w:space="0" w:color="auto"/>
        <w:bottom w:val="none" w:sz="0" w:space="0" w:color="auto"/>
        <w:right w:val="none" w:sz="0" w:space="0" w:color="auto"/>
      </w:divBdr>
    </w:div>
    <w:div w:id="954167575">
      <w:bodyDiv w:val="1"/>
      <w:marLeft w:val="0"/>
      <w:marRight w:val="0"/>
      <w:marTop w:val="0"/>
      <w:marBottom w:val="0"/>
      <w:divBdr>
        <w:top w:val="none" w:sz="0" w:space="0" w:color="auto"/>
        <w:left w:val="none" w:sz="0" w:space="0" w:color="auto"/>
        <w:bottom w:val="none" w:sz="0" w:space="0" w:color="auto"/>
        <w:right w:val="none" w:sz="0" w:space="0" w:color="auto"/>
      </w:divBdr>
    </w:div>
    <w:div w:id="976836947">
      <w:bodyDiv w:val="1"/>
      <w:marLeft w:val="0"/>
      <w:marRight w:val="0"/>
      <w:marTop w:val="0"/>
      <w:marBottom w:val="0"/>
      <w:divBdr>
        <w:top w:val="none" w:sz="0" w:space="0" w:color="auto"/>
        <w:left w:val="none" w:sz="0" w:space="0" w:color="auto"/>
        <w:bottom w:val="none" w:sz="0" w:space="0" w:color="auto"/>
        <w:right w:val="none" w:sz="0" w:space="0" w:color="auto"/>
      </w:divBdr>
    </w:div>
    <w:div w:id="981543136">
      <w:bodyDiv w:val="1"/>
      <w:marLeft w:val="0"/>
      <w:marRight w:val="0"/>
      <w:marTop w:val="0"/>
      <w:marBottom w:val="0"/>
      <w:divBdr>
        <w:top w:val="none" w:sz="0" w:space="0" w:color="auto"/>
        <w:left w:val="none" w:sz="0" w:space="0" w:color="auto"/>
        <w:bottom w:val="none" w:sz="0" w:space="0" w:color="auto"/>
        <w:right w:val="none" w:sz="0" w:space="0" w:color="auto"/>
      </w:divBdr>
    </w:div>
    <w:div w:id="1053383584">
      <w:bodyDiv w:val="1"/>
      <w:marLeft w:val="0"/>
      <w:marRight w:val="0"/>
      <w:marTop w:val="0"/>
      <w:marBottom w:val="0"/>
      <w:divBdr>
        <w:top w:val="none" w:sz="0" w:space="0" w:color="auto"/>
        <w:left w:val="none" w:sz="0" w:space="0" w:color="auto"/>
        <w:bottom w:val="none" w:sz="0" w:space="0" w:color="auto"/>
        <w:right w:val="none" w:sz="0" w:space="0" w:color="auto"/>
      </w:divBdr>
    </w:div>
    <w:div w:id="1075319806">
      <w:bodyDiv w:val="1"/>
      <w:marLeft w:val="0"/>
      <w:marRight w:val="0"/>
      <w:marTop w:val="0"/>
      <w:marBottom w:val="0"/>
      <w:divBdr>
        <w:top w:val="none" w:sz="0" w:space="0" w:color="auto"/>
        <w:left w:val="none" w:sz="0" w:space="0" w:color="auto"/>
        <w:bottom w:val="none" w:sz="0" w:space="0" w:color="auto"/>
        <w:right w:val="none" w:sz="0" w:space="0" w:color="auto"/>
      </w:divBdr>
    </w:div>
    <w:div w:id="1115367803">
      <w:bodyDiv w:val="1"/>
      <w:marLeft w:val="0"/>
      <w:marRight w:val="0"/>
      <w:marTop w:val="0"/>
      <w:marBottom w:val="0"/>
      <w:divBdr>
        <w:top w:val="none" w:sz="0" w:space="0" w:color="auto"/>
        <w:left w:val="none" w:sz="0" w:space="0" w:color="auto"/>
        <w:bottom w:val="none" w:sz="0" w:space="0" w:color="auto"/>
        <w:right w:val="none" w:sz="0" w:space="0" w:color="auto"/>
      </w:divBdr>
      <w:divsChild>
        <w:div w:id="1321734010">
          <w:marLeft w:val="547"/>
          <w:marRight w:val="0"/>
          <w:marTop w:val="115"/>
          <w:marBottom w:val="0"/>
          <w:divBdr>
            <w:top w:val="none" w:sz="0" w:space="0" w:color="auto"/>
            <w:left w:val="none" w:sz="0" w:space="0" w:color="auto"/>
            <w:bottom w:val="none" w:sz="0" w:space="0" w:color="auto"/>
            <w:right w:val="none" w:sz="0" w:space="0" w:color="auto"/>
          </w:divBdr>
        </w:div>
      </w:divsChild>
    </w:div>
    <w:div w:id="1124075988">
      <w:bodyDiv w:val="1"/>
      <w:marLeft w:val="0"/>
      <w:marRight w:val="0"/>
      <w:marTop w:val="0"/>
      <w:marBottom w:val="0"/>
      <w:divBdr>
        <w:top w:val="none" w:sz="0" w:space="0" w:color="auto"/>
        <w:left w:val="none" w:sz="0" w:space="0" w:color="auto"/>
        <w:bottom w:val="none" w:sz="0" w:space="0" w:color="auto"/>
        <w:right w:val="none" w:sz="0" w:space="0" w:color="auto"/>
      </w:divBdr>
    </w:div>
    <w:div w:id="1207713902">
      <w:bodyDiv w:val="1"/>
      <w:marLeft w:val="0"/>
      <w:marRight w:val="0"/>
      <w:marTop w:val="0"/>
      <w:marBottom w:val="0"/>
      <w:divBdr>
        <w:top w:val="none" w:sz="0" w:space="0" w:color="auto"/>
        <w:left w:val="none" w:sz="0" w:space="0" w:color="auto"/>
        <w:bottom w:val="none" w:sz="0" w:space="0" w:color="auto"/>
        <w:right w:val="none" w:sz="0" w:space="0" w:color="auto"/>
      </w:divBdr>
    </w:div>
    <w:div w:id="1214535128">
      <w:bodyDiv w:val="1"/>
      <w:marLeft w:val="0"/>
      <w:marRight w:val="0"/>
      <w:marTop w:val="0"/>
      <w:marBottom w:val="0"/>
      <w:divBdr>
        <w:top w:val="none" w:sz="0" w:space="0" w:color="auto"/>
        <w:left w:val="none" w:sz="0" w:space="0" w:color="auto"/>
        <w:bottom w:val="none" w:sz="0" w:space="0" w:color="auto"/>
        <w:right w:val="none" w:sz="0" w:space="0" w:color="auto"/>
      </w:divBdr>
    </w:div>
    <w:div w:id="1289700223">
      <w:bodyDiv w:val="1"/>
      <w:marLeft w:val="0"/>
      <w:marRight w:val="0"/>
      <w:marTop w:val="0"/>
      <w:marBottom w:val="0"/>
      <w:divBdr>
        <w:top w:val="none" w:sz="0" w:space="0" w:color="auto"/>
        <w:left w:val="none" w:sz="0" w:space="0" w:color="auto"/>
        <w:bottom w:val="none" w:sz="0" w:space="0" w:color="auto"/>
        <w:right w:val="none" w:sz="0" w:space="0" w:color="auto"/>
      </w:divBdr>
    </w:div>
    <w:div w:id="1304576951">
      <w:bodyDiv w:val="1"/>
      <w:marLeft w:val="0"/>
      <w:marRight w:val="0"/>
      <w:marTop w:val="0"/>
      <w:marBottom w:val="0"/>
      <w:divBdr>
        <w:top w:val="none" w:sz="0" w:space="0" w:color="auto"/>
        <w:left w:val="none" w:sz="0" w:space="0" w:color="auto"/>
        <w:bottom w:val="none" w:sz="0" w:space="0" w:color="auto"/>
        <w:right w:val="none" w:sz="0" w:space="0" w:color="auto"/>
      </w:divBdr>
    </w:div>
    <w:div w:id="1314525855">
      <w:bodyDiv w:val="1"/>
      <w:marLeft w:val="0"/>
      <w:marRight w:val="0"/>
      <w:marTop w:val="0"/>
      <w:marBottom w:val="0"/>
      <w:divBdr>
        <w:top w:val="none" w:sz="0" w:space="0" w:color="auto"/>
        <w:left w:val="none" w:sz="0" w:space="0" w:color="auto"/>
        <w:bottom w:val="none" w:sz="0" w:space="0" w:color="auto"/>
        <w:right w:val="none" w:sz="0" w:space="0" w:color="auto"/>
      </w:divBdr>
    </w:div>
    <w:div w:id="1393890508">
      <w:bodyDiv w:val="1"/>
      <w:marLeft w:val="0"/>
      <w:marRight w:val="0"/>
      <w:marTop w:val="0"/>
      <w:marBottom w:val="0"/>
      <w:divBdr>
        <w:top w:val="none" w:sz="0" w:space="0" w:color="auto"/>
        <w:left w:val="none" w:sz="0" w:space="0" w:color="auto"/>
        <w:bottom w:val="none" w:sz="0" w:space="0" w:color="auto"/>
        <w:right w:val="none" w:sz="0" w:space="0" w:color="auto"/>
      </w:divBdr>
    </w:div>
    <w:div w:id="1398940975">
      <w:bodyDiv w:val="1"/>
      <w:marLeft w:val="0"/>
      <w:marRight w:val="0"/>
      <w:marTop w:val="0"/>
      <w:marBottom w:val="0"/>
      <w:divBdr>
        <w:top w:val="none" w:sz="0" w:space="0" w:color="auto"/>
        <w:left w:val="none" w:sz="0" w:space="0" w:color="auto"/>
        <w:bottom w:val="none" w:sz="0" w:space="0" w:color="auto"/>
        <w:right w:val="none" w:sz="0" w:space="0" w:color="auto"/>
      </w:divBdr>
    </w:div>
    <w:div w:id="1469587495">
      <w:bodyDiv w:val="1"/>
      <w:marLeft w:val="0"/>
      <w:marRight w:val="0"/>
      <w:marTop w:val="0"/>
      <w:marBottom w:val="0"/>
      <w:divBdr>
        <w:top w:val="none" w:sz="0" w:space="0" w:color="auto"/>
        <w:left w:val="none" w:sz="0" w:space="0" w:color="auto"/>
        <w:bottom w:val="none" w:sz="0" w:space="0" w:color="auto"/>
        <w:right w:val="none" w:sz="0" w:space="0" w:color="auto"/>
      </w:divBdr>
    </w:div>
    <w:div w:id="1486122872">
      <w:bodyDiv w:val="1"/>
      <w:marLeft w:val="0"/>
      <w:marRight w:val="0"/>
      <w:marTop w:val="0"/>
      <w:marBottom w:val="0"/>
      <w:divBdr>
        <w:top w:val="none" w:sz="0" w:space="0" w:color="auto"/>
        <w:left w:val="none" w:sz="0" w:space="0" w:color="auto"/>
        <w:bottom w:val="none" w:sz="0" w:space="0" w:color="auto"/>
        <w:right w:val="none" w:sz="0" w:space="0" w:color="auto"/>
      </w:divBdr>
    </w:div>
    <w:div w:id="1579897229">
      <w:bodyDiv w:val="1"/>
      <w:marLeft w:val="0"/>
      <w:marRight w:val="0"/>
      <w:marTop w:val="0"/>
      <w:marBottom w:val="0"/>
      <w:divBdr>
        <w:top w:val="none" w:sz="0" w:space="0" w:color="auto"/>
        <w:left w:val="none" w:sz="0" w:space="0" w:color="auto"/>
        <w:bottom w:val="none" w:sz="0" w:space="0" w:color="auto"/>
        <w:right w:val="none" w:sz="0" w:space="0" w:color="auto"/>
      </w:divBdr>
      <w:divsChild>
        <w:div w:id="135146108">
          <w:marLeft w:val="1152"/>
          <w:marRight w:val="0"/>
          <w:marTop w:val="106"/>
          <w:marBottom w:val="0"/>
          <w:divBdr>
            <w:top w:val="none" w:sz="0" w:space="0" w:color="auto"/>
            <w:left w:val="none" w:sz="0" w:space="0" w:color="auto"/>
            <w:bottom w:val="none" w:sz="0" w:space="0" w:color="auto"/>
            <w:right w:val="none" w:sz="0" w:space="0" w:color="auto"/>
          </w:divBdr>
        </w:div>
        <w:div w:id="219825102">
          <w:marLeft w:val="1152"/>
          <w:marRight w:val="0"/>
          <w:marTop w:val="106"/>
          <w:marBottom w:val="0"/>
          <w:divBdr>
            <w:top w:val="none" w:sz="0" w:space="0" w:color="auto"/>
            <w:left w:val="none" w:sz="0" w:space="0" w:color="auto"/>
            <w:bottom w:val="none" w:sz="0" w:space="0" w:color="auto"/>
            <w:right w:val="none" w:sz="0" w:space="0" w:color="auto"/>
          </w:divBdr>
        </w:div>
        <w:div w:id="1624262470">
          <w:marLeft w:val="1152"/>
          <w:marRight w:val="0"/>
          <w:marTop w:val="106"/>
          <w:marBottom w:val="0"/>
          <w:divBdr>
            <w:top w:val="none" w:sz="0" w:space="0" w:color="auto"/>
            <w:left w:val="none" w:sz="0" w:space="0" w:color="auto"/>
            <w:bottom w:val="none" w:sz="0" w:space="0" w:color="auto"/>
            <w:right w:val="none" w:sz="0" w:space="0" w:color="auto"/>
          </w:divBdr>
        </w:div>
      </w:divsChild>
    </w:div>
    <w:div w:id="1616867854">
      <w:bodyDiv w:val="1"/>
      <w:marLeft w:val="0"/>
      <w:marRight w:val="0"/>
      <w:marTop w:val="0"/>
      <w:marBottom w:val="0"/>
      <w:divBdr>
        <w:top w:val="none" w:sz="0" w:space="0" w:color="auto"/>
        <w:left w:val="none" w:sz="0" w:space="0" w:color="auto"/>
        <w:bottom w:val="none" w:sz="0" w:space="0" w:color="auto"/>
        <w:right w:val="none" w:sz="0" w:space="0" w:color="auto"/>
      </w:divBdr>
    </w:div>
    <w:div w:id="1631084444">
      <w:bodyDiv w:val="1"/>
      <w:marLeft w:val="0"/>
      <w:marRight w:val="0"/>
      <w:marTop w:val="0"/>
      <w:marBottom w:val="0"/>
      <w:divBdr>
        <w:top w:val="none" w:sz="0" w:space="0" w:color="auto"/>
        <w:left w:val="none" w:sz="0" w:space="0" w:color="auto"/>
        <w:bottom w:val="none" w:sz="0" w:space="0" w:color="auto"/>
        <w:right w:val="none" w:sz="0" w:space="0" w:color="auto"/>
      </w:divBdr>
    </w:div>
    <w:div w:id="1638490030">
      <w:bodyDiv w:val="1"/>
      <w:marLeft w:val="0"/>
      <w:marRight w:val="0"/>
      <w:marTop w:val="0"/>
      <w:marBottom w:val="0"/>
      <w:divBdr>
        <w:top w:val="none" w:sz="0" w:space="0" w:color="auto"/>
        <w:left w:val="none" w:sz="0" w:space="0" w:color="auto"/>
        <w:bottom w:val="none" w:sz="0" w:space="0" w:color="auto"/>
        <w:right w:val="none" w:sz="0" w:space="0" w:color="auto"/>
      </w:divBdr>
    </w:div>
    <w:div w:id="1649362929">
      <w:bodyDiv w:val="1"/>
      <w:marLeft w:val="0"/>
      <w:marRight w:val="0"/>
      <w:marTop w:val="0"/>
      <w:marBottom w:val="0"/>
      <w:divBdr>
        <w:top w:val="none" w:sz="0" w:space="0" w:color="auto"/>
        <w:left w:val="none" w:sz="0" w:space="0" w:color="auto"/>
        <w:bottom w:val="none" w:sz="0" w:space="0" w:color="auto"/>
        <w:right w:val="none" w:sz="0" w:space="0" w:color="auto"/>
      </w:divBdr>
    </w:div>
    <w:div w:id="1713188225">
      <w:bodyDiv w:val="1"/>
      <w:marLeft w:val="0"/>
      <w:marRight w:val="0"/>
      <w:marTop w:val="0"/>
      <w:marBottom w:val="0"/>
      <w:divBdr>
        <w:top w:val="none" w:sz="0" w:space="0" w:color="auto"/>
        <w:left w:val="none" w:sz="0" w:space="0" w:color="auto"/>
        <w:bottom w:val="none" w:sz="0" w:space="0" w:color="auto"/>
        <w:right w:val="none" w:sz="0" w:space="0" w:color="auto"/>
      </w:divBdr>
    </w:div>
    <w:div w:id="1733307616">
      <w:bodyDiv w:val="1"/>
      <w:marLeft w:val="0"/>
      <w:marRight w:val="0"/>
      <w:marTop w:val="0"/>
      <w:marBottom w:val="0"/>
      <w:divBdr>
        <w:top w:val="none" w:sz="0" w:space="0" w:color="auto"/>
        <w:left w:val="none" w:sz="0" w:space="0" w:color="auto"/>
        <w:bottom w:val="none" w:sz="0" w:space="0" w:color="auto"/>
        <w:right w:val="none" w:sz="0" w:space="0" w:color="auto"/>
      </w:divBdr>
    </w:div>
    <w:div w:id="1736930114">
      <w:bodyDiv w:val="1"/>
      <w:marLeft w:val="0"/>
      <w:marRight w:val="0"/>
      <w:marTop w:val="0"/>
      <w:marBottom w:val="0"/>
      <w:divBdr>
        <w:top w:val="none" w:sz="0" w:space="0" w:color="auto"/>
        <w:left w:val="none" w:sz="0" w:space="0" w:color="auto"/>
        <w:bottom w:val="none" w:sz="0" w:space="0" w:color="auto"/>
        <w:right w:val="none" w:sz="0" w:space="0" w:color="auto"/>
      </w:divBdr>
    </w:div>
    <w:div w:id="1744138425">
      <w:bodyDiv w:val="1"/>
      <w:marLeft w:val="0"/>
      <w:marRight w:val="0"/>
      <w:marTop w:val="0"/>
      <w:marBottom w:val="0"/>
      <w:divBdr>
        <w:top w:val="none" w:sz="0" w:space="0" w:color="auto"/>
        <w:left w:val="none" w:sz="0" w:space="0" w:color="auto"/>
        <w:bottom w:val="none" w:sz="0" w:space="0" w:color="auto"/>
        <w:right w:val="none" w:sz="0" w:space="0" w:color="auto"/>
      </w:divBdr>
    </w:div>
    <w:div w:id="1775900382">
      <w:bodyDiv w:val="1"/>
      <w:marLeft w:val="0"/>
      <w:marRight w:val="0"/>
      <w:marTop w:val="0"/>
      <w:marBottom w:val="0"/>
      <w:divBdr>
        <w:top w:val="none" w:sz="0" w:space="0" w:color="auto"/>
        <w:left w:val="none" w:sz="0" w:space="0" w:color="auto"/>
        <w:bottom w:val="none" w:sz="0" w:space="0" w:color="auto"/>
        <w:right w:val="none" w:sz="0" w:space="0" w:color="auto"/>
      </w:divBdr>
    </w:div>
    <w:div w:id="1798185846">
      <w:bodyDiv w:val="1"/>
      <w:marLeft w:val="0"/>
      <w:marRight w:val="0"/>
      <w:marTop w:val="0"/>
      <w:marBottom w:val="0"/>
      <w:divBdr>
        <w:top w:val="none" w:sz="0" w:space="0" w:color="auto"/>
        <w:left w:val="none" w:sz="0" w:space="0" w:color="auto"/>
        <w:bottom w:val="none" w:sz="0" w:space="0" w:color="auto"/>
        <w:right w:val="none" w:sz="0" w:space="0" w:color="auto"/>
      </w:divBdr>
    </w:div>
    <w:div w:id="1807425926">
      <w:bodyDiv w:val="1"/>
      <w:marLeft w:val="0"/>
      <w:marRight w:val="0"/>
      <w:marTop w:val="0"/>
      <w:marBottom w:val="0"/>
      <w:divBdr>
        <w:top w:val="none" w:sz="0" w:space="0" w:color="auto"/>
        <w:left w:val="none" w:sz="0" w:space="0" w:color="auto"/>
        <w:bottom w:val="none" w:sz="0" w:space="0" w:color="auto"/>
        <w:right w:val="none" w:sz="0" w:space="0" w:color="auto"/>
      </w:divBdr>
    </w:div>
    <w:div w:id="1925870620">
      <w:bodyDiv w:val="1"/>
      <w:marLeft w:val="0"/>
      <w:marRight w:val="0"/>
      <w:marTop w:val="0"/>
      <w:marBottom w:val="0"/>
      <w:divBdr>
        <w:top w:val="none" w:sz="0" w:space="0" w:color="auto"/>
        <w:left w:val="none" w:sz="0" w:space="0" w:color="auto"/>
        <w:bottom w:val="none" w:sz="0" w:space="0" w:color="auto"/>
        <w:right w:val="none" w:sz="0" w:space="0" w:color="auto"/>
      </w:divBdr>
    </w:div>
    <w:div w:id="1959409238">
      <w:bodyDiv w:val="1"/>
      <w:marLeft w:val="0"/>
      <w:marRight w:val="0"/>
      <w:marTop w:val="0"/>
      <w:marBottom w:val="0"/>
      <w:divBdr>
        <w:top w:val="none" w:sz="0" w:space="0" w:color="auto"/>
        <w:left w:val="none" w:sz="0" w:space="0" w:color="auto"/>
        <w:bottom w:val="none" w:sz="0" w:space="0" w:color="auto"/>
        <w:right w:val="none" w:sz="0" w:space="0" w:color="auto"/>
      </w:divBdr>
    </w:div>
    <w:div w:id="2004426774">
      <w:bodyDiv w:val="1"/>
      <w:marLeft w:val="0"/>
      <w:marRight w:val="0"/>
      <w:marTop w:val="0"/>
      <w:marBottom w:val="0"/>
      <w:divBdr>
        <w:top w:val="none" w:sz="0" w:space="0" w:color="auto"/>
        <w:left w:val="none" w:sz="0" w:space="0" w:color="auto"/>
        <w:bottom w:val="none" w:sz="0" w:space="0" w:color="auto"/>
        <w:right w:val="none" w:sz="0" w:space="0" w:color="auto"/>
      </w:divBdr>
    </w:div>
    <w:div w:id="2041053351">
      <w:bodyDiv w:val="1"/>
      <w:marLeft w:val="0"/>
      <w:marRight w:val="0"/>
      <w:marTop w:val="0"/>
      <w:marBottom w:val="0"/>
      <w:divBdr>
        <w:top w:val="none" w:sz="0" w:space="0" w:color="auto"/>
        <w:left w:val="none" w:sz="0" w:space="0" w:color="auto"/>
        <w:bottom w:val="none" w:sz="0" w:space="0" w:color="auto"/>
        <w:right w:val="none" w:sz="0" w:space="0" w:color="auto"/>
      </w:divBdr>
    </w:div>
    <w:div w:id="2075931592">
      <w:bodyDiv w:val="1"/>
      <w:marLeft w:val="0"/>
      <w:marRight w:val="0"/>
      <w:marTop w:val="0"/>
      <w:marBottom w:val="0"/>
      <w:divBdr>
        <w:top w:val="none" w:sz="0" w:space="0" w:color="auto"/>
        <w:left w:val="none" w:sz="0" w:space="0" w:color="auto"/>
        <w:bottom w:val="none" w:sz="0" w:space="0" w:color="auto"/>
        <w:right w:val="none" w:sz="0" w:space="0" w:color="auto"/>
      </w:divBdr>
    </w:div>
    <w:div w:id="2122843826">
      <w:bodyDiv w:val="1"/>
      <w:marLeft w:val="0"/>
      <w:marRight w:val="0"/>
      <w:marTop w:val="0"/>
      <w:marBottom w:val="0"/>
      <w:divBdr>
        <w:top w:val="none" w:sz="0" w:space="0" w:color="auto"/>
        <w:left w:val="none" w:sz="0" w:space="0" w:color="auto"/>
        <w:bottom w:val="none" w:sz="0" w:space="0" w:color="auto"/>
        <w:right w:val="none" w:sz="0" w:space="0" w:color="auto"/>
      </w:divBdr>
    </w:div>
    <w:div w:id="2133396042">
      <w:bodyDiv w:val="1"/>
      <w:marLeft w:val="0"/>
      <w:marRight w:val="0"/>
      <w:marTop w:val="0"/>
      <w:marBottom w:val="0"/>
      <w:divBdr>
        <w:top w:val="none" w:sz="0" w:space="0" w:color="auto"/>
        <w:left w:val="none" w:sz="0" w:space="0" w:color="auto"/>
        <w:bottom w:val="none" w:sz="0" w:space="0" w:color="auto"/>
        <w:right w:val="none" w:sz="0" w:space="0" w:color="auto"/>
      </w:divBdr>
      <w:divsChild>
        <w:div w:id="153693683">
          <w:marLeft w:val="806"/>
          <w:marRight w:val="0"/>
          <w:marTop w:val="130"/>
          <w:marBottom w:val="0"/>
          <w:divBdr>
            <w:top w:val="none" w:sz="0" w:space="0" w:color="auto"/>
            <w:left w:val="none" w:sz="0" w:space="0" w:color="auto"/>
            <w:bottom w:val="none" w:sz="0" w:space="0" w:color="auto"/>
            <w:right w:val="none" w:sz="0" w:space="0" w:color="auto"/>
          </w:divBdr>
        </w:div>
        <w:div w:id="473105268">
          <w:marLeft w:val="806"/>
          <w:marRight w:val="0"/>
          <w:marTop w:val="130"/>
          <w:marBottom w:val="0"/>
          <w:divBdr>
            <w:top w:val="none" w:sz="0" w:space="0" w:color="auto"/>
            <w:left w:val="none" w:sz="0" w:space="0" w:color="auto"/>
            <w:bottom w:val="none" w:sz="0" w:space="0" w:color="auto"/>
            <w:right w:val="none" w:sz="0" w:space="0" w:color="auto"/>
          </w:divBdr>
        </w:div>
        <w:div w:id="546793044">
          <w:marLeft w:val="806"/>
          <w:marRight w:val="0"/>
          <w:marTop w:val="130"/>
          <w:marBottom w:val="0"/>
          <w:divBdr>
            <w:top w:val="none" w:sz="0" w:space="0" w:color="auto"/>
            <w:left w:val="none" w:sz="0" w:space="0" w:color="auto"/>
            <w:bottom w:val="none" w:sz="0" w:space="0" w:color="auto"/>
            <w:right w:val="none" w:sz="0" w:space="0" w:color="auto"/>
          </w:divBdr>
        </w:div>
      </w:divsChild>
    </w:div>
    <w:div w:id="2144417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2E352-1D70-43BC-936A-9429FF99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Yu</dc:creator>
  <cp:keywords/>
  <dc:description/>
  <cp:lastModifiedBy>admin</cp:lastModifiedBy>
  <cp:revision>6</cp:revision>
  <cp:lastPrinted>2014-01-13T00:48:00Z</cp:lastPrinted>
  <dcterms:created xsi:type="dcterms:W3CDTF">2017-03-18T21:20:00Z</dcterms:created>
  <dcterms:modified xsi:type="dcterms:W3CDTF">2017-03-24T15:11:00Z</dcterms:modified>
</cp:coreProperties>
</file>